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21787" w14:textId="7FBACA4D" w:rsidR="004C1143" w:rsidRPr="00B7243F" w:rsidRDefault="00FF6BB7" w:rsidP="00B66B20">
      <w:pPr>
        <w:pBdr>
          <w:top w:val="nil"/>
          <w:left w:val="nil"/>
          <w:bottom w:val="nil"/>
          <w:right w:val="nil"/>
          <w:between w:val="nil"/>
        </w:pBdr>
        <w:tabs>
          <w:tab w:val="left" w:pos="9010"/>
        </w:tabs>
        <w:rPr>
          <w:rFonts w:asciiTheme="minorHAnsi" w:hAnsiTheme="minorHAnsi" w:cstheme="minorHAnsi"/>
          <w:lang w:val="en-US"/>
        </w:rPr>
      </w:pPr>
      <w:r w:rsidRPr="00B7243F">
        <w:rPr>
          <w:rFonts w:asciiTheme="minorHAnsi" w:hAnsiTheme="minorHAnsi" w:cstheme="minorHAnsi"/>
          <w:lang w:val="en-US"/>
        </w:rPr>
        <w:tab/>
      </w:r>
    </w:p>
    <w:p w14:paraId="57750A6B" w14:textId="77777777" w:rsidR="00B66B20" w:rsidRPr="00B7243F" w:rsidRDefault="00B66B20" w:rsidP="00B83195">
      <w:pPr>
        <w:keepLines/>
        <w:rPr>
          <w:rFonts w:asciiTheme="minorHAnsi" w:hAnsiTheme="minorHAnsi" w:cstheme="minorHAnsi"/>
        </w:rPr>
      </w:pPr>
      <w:bookmarkStart w:id="0" w:name="_heading=h.gjdgxs" w:colFirst="0" w:colLast="0"/>
      <w:bookmarkEnd w:id="0"/>
    </w:p>
    <w:p w14:paraId="077C0ED5" w14:textId="556F1F47" w:rsidR="004C1143" w:rsidRPr="000529D6" w:rsidRDefault="00601BFD" w:rsidP="00B66B20">
      <w:pPr>
        <w:keepLines/>
        <w:jc w:val="center"/>
        <w:rPr>
          <w:b/>
          <w:sz w:val="28"/>
          <w:szCs w:val="28"/>
        </w:rPr>
      </w:pPr>
      <w:r w:rsidRPr="000529D6">
        <w:rPr>
          <w:b/>
          <w:sz w:val="28"/>
          <w:szCs w:val="28"/>
        </w:rPr>
        <w:t>ДЕЛОВ</w:t>
      </w:r>
      <w:r w:rsidR="00B83195" w:rsidRPr="000529D6">
        <w:rPr>
          <w:b/>
          <w:sz w:val="28"/>
          <w:szCs w:val="28"/>
        </w:rPr>
        <w:t>АЯ</w:t>
      </w:r>
      <w:r w:rsidRPr="000529D6">
        <w:rPr>
          <w:b/>
          <w:sz w:val="28"/>
          <w:szCs w:val="28"/>
        </w:rPr>
        <w:t xml:space="preserve"> </w:t>
      </w:r>
      <w:r w:rsidR="001F12F9" w:rsidRPr="000529D6">
        <w:rPr>
          <w:b/>
          <w:sz w:val="28"/>
          <w:szCs w:val="28"/>
        </w:rPr>
        <w:t>ПРОГРАММ</w:t>
      </w:r>
      <w:r w:rsidR="00B83195" w:rsidRPr="000529D6">
        <w:rPr>
          <w:b/>
          <w:sz w:val="28"/>
          <w:szCs w:val="28"/>
        </w:rPr>
        <w:t>А</w:t>
      </w:r>
    </w:p>
    <w:p w14:paraId="1602DF28" w14:textId="77777777" w:rsidR="006E5AF5" w:rsidRPr="000529D6" w:rsidRDefault="006E5AF5" w:rsidP="006E5A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080DB7A7" w14:textId="5196DB70" w:rsidR="006E5AF5" w:rsidRPr="000529D6" w:rsidRDefault="000529D6" w:rsidP="000529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Круглого стола-кейсориума </w:t>
      </w:r>
      <w:r w:rsidR="00BA058A" w:rsidRPr="000529D6">
        <w:rPr>
          <w:b/>
          <w:sz w:val="28"/>
          <w:szCs w:val="28"/>
        </w:rPr>
        <w:t>«</w:t>
      </w:r>
      <w:r w:rsidR="006E5AF5" w:rsidRPr="000529D6">
        <w:rPr>
          <w:b/>
          <w:sz w:val="28"/>
          <w:szCs w:val="28"/>
        </w:rPr>
        <w:t>Генеративный AI в бизнесе: кейсы, возможности, план действий</w:t>
      </w:r>
      <w:r w:rsidR="004317BE" w:rsidRPr="000529D6">
        <w:rPr>
          <w:b/>
          <w:sz w:val="28"/>
          <w:szCs w:val="28"/>
        </w:rPr>
        <w:t xml:space="preserve"> для бизнеса»</w:t>
      </w:r>
    </w:p>
    <w:p w14:paraId="00102434" w14:textId="0296F571" w:rsidR="004C1143" w:rsidRPr="00B7243F" w:rsidRDefault="004C1143" w:rsidP="00FC1F51">
      <w:pPr>
        <w:keepLines/>
        <w:jc w:val="center"/>
        <w:rPr>
          <w:rFonts w:asciiTheme="minorHAnsi" w:hAnsiTheme="minorHAnsi" w:cstheme="minorHAnsi"/>
          <w:u w:val="single"/>
        </w:rPr>
      </w:pPr>
    </w:p>
    <w:p w14:paraId="06499451" w14:textId="52FA4D37" w:rsidR="004C1143" w:rsidRDefault="001F12F9" w:rsidP="00B66B20">
      <w:pPr>
        <w:keepLines/>
        <w:jc w:val="both"/>
        <w:rPr>
          <w:color w:val="000000"/>
          <w:sz w:val="28"/>
          <w:szCs w:val="28"/>
        </w:rPr>
      </w:pPr>
      <w:r w:rsidRPr="000529D6">
        <w:rPr>
          <w:b/>
          <w:sz w:val="28"/>
          <w:szCs w:val="28"/>
        </w:rPr>
        <w:t>Дата проведения:</w:t>
      </w:r>
      <w:r w:rsidRPr="00B7243F">
        <w:rPr>
          <w:rFonts w:asciiTheme="minorHAnsi" w:hAnsiTheme="minorHAnsi" w:cstheme="minorHAnsi"/>
        </w:rPr>
        <w:t xml:space="preserve"> </w:t>
      </w:r>
      <w:r w:rsidR="00632482" w:rsidRPr="000C0AD3">
        <w:rPr>
          <w:color w:val="000000"/>
          <w:sz w:val="28"/>
          <w:szCs w:val="28"/>
        </w:rPr>
        <w:t>28</w:t>
      </w:r>
      <w:r w:rsidR="00BA058A" w:rsidRPr="000C0AD3">
        <w:rPr>
          <w:color w:val="000000"/>
          <w:sz w:val="28"/>
          <w:szCs w:val="28"/>
        </w:rPr>
        <w:t xml:space="preserve"> </w:t>
      </w:r>
      <w:r w:rsidR="00632482" w:rsidRPr="000C0AD3">
        <w:rPr>
          <w:color w:val="000000"/>
          <w:sz w:val="28"/>
          <w:szCs w:val="28"/>
        </w:rPr>
        <w:t>октября</w:t>
      </w:r>
      <w:r w:rsidR="00BA058A" w:rsidRPr="000C0AD3">
        <w:rPr>
          <w:color w:val="000000"/>
          <w:sz w:val="28"/>
          <w:szCs w:val="28"/>
        </w:rPr>
        <w:t xml:space="preserve"> </w:t>
      </w:r>
      <w:r w:rsidR="0070457C">
        <w:rPr>
          <w:color w:val="000000"/>
          <w:sz w:val="28"/>
          <w:szCs w:val="28"/>
        </w:rPr>
        <w:t>2024 г.</w:t>
      </w:r>
    </w:p>
    <w:p w14:paraId="71E923A1" w14:textId="77777777" w:rsidR="00B66B20" w:rsidRPr="00B7243F" w:rsidRDefault="00B66B20" w:rsidP="00B66B20">
      <w:pPr>
        <w:rPr>
          <w:rFonts w:asciiTheme="minorHAnsi" w:hAnsiTheme="minorHAnsi" w:cstheme="minorHAnsi"/>
        </w:rPr>
      </w:pPr>
    </w:p>
    <w:p w14:paraId="71407AE1" w14:textId="26D0780F" w:rsidR="00B66B20" w:rsidRPr="00B7243F" w:rsidRDefault="00B66B20" w:rsidP="00B66B20">
      <w:pPr>
        <w:rPr>
          <w:rFonts w:asciiTheme="minorHAnsi" w:hAnsiTheme="minorHAnsi" w:cstheme="minorHAnsi"/>
          <w:color w:val="000000"/>
        </w:rPr>
      </w:pPr>
      <w:r w:rsidRPr="000529D6">
        <w:rPr>
          <w:b/>
          <w:sz w:val="28"/>
          <w:szCs w:val="28"/>
        </w:rPr>
        <w:t xml:space="preserve">Время: </w:t>
      </w:r>
      <w:r w:rsidRPr="000C0AD3">
        <w:rPr>
          <w:color w:val="000000"/>
          <w:sz w:val="28"/>
          <w:szCs w:val="28"/>
        </w:rPr>
        <w:t>1</w:t>
      </w:r>
      <w:r w:rsidR="00632482" w:rsidRPr="000C0AD3">
        <w:rPr>
          <w:color w:val="000000"/>
          <w:sz w:val="28"/>
          <w:szCs w:val="28"/>
        </w:rPr>
        <w:t>0</w:t>
      </w:r>
      <w:r w:rsidRPr="000C0AD3">
        <w:rPr>
          <w:color w:val="000000"/>
          <w:sz w:val="28"/>
          <w:szCs w:val="28"/>
        </w:rPr>
        <w:t>:</w:t>
      </w:r>
      <w:r w:rsidR="00B35D8B" w:rsidRPr="000C0AD3">
        <w:rPr>
          <w:color w:val="000000"/>
          <w:sz w:val="28"/>
          <w:szCs w:val="28"/>
        </w:rPr>
        <w:t>0</w:t>
      </w:r>
      <w:r w:rsidRPr="000C0AD3">
        <w:rPr>
          <w:color w:val="000000"/>
          <w:sz w:val="28"/>
          <w:szCs w:val="28"/>
        </w:rPr>
        <w:t>0</w:t>
      </w:r>
      <w:r w:rsidR="00FB12ED" w:rsidRPr="000C0AD3">
        <w:rPr>
          <w:color w:val="000000"/>
          <w:sz w:val="28"/>
          <w:szCs w:val="28"/>
        </w:rPr>
        <w:t xml:space="preserve"> – 1</w:t>
      </w:r>
      <w:r w:rsidR="00632482" w:rsidRPr="000C0AD3">
        <w:rPr>
          <w:color w:val="000000"/>
          <w:sz w:val="28"/>
          <w:szCs w:val="28"/>
        </w:rPr>
        <w:t>3</w:t>
      </w:r>
      <w:r w:rsidR="00FB12ED" w:rsidRPr="000C0AD3">
        <w:rPr>
          <w:color w:val="000000"/>
          <w:sz w:val="28"/>
          <w:szCs w:val="28"/>
        </w:rPr>
        <w:t>:00</w:t>
      </w:r>
    </w:p>
    <w:p w14:paraId="4C91EF3C" w14:textId="77777777" w:rsidR="00B66B20" w:rsidRPr="00B7243F" w:rsidRDefault="00B66B20" w:rsidP="00B66B20">
      <w:pPr>
        <w:keepLines/>
        <w:jc w:val="both"/>
        <w:rPr>
          <w:rFonts w:asciiTheme="minorHAnsi" w:hAnsiTheme="minorHAnsi" w:cstheme="minorHAnsi"/>
        </w:rPr>
      </w:pPr>
    </w:p>
    <w:p w14:paraId="7DFD7B67" w14:textId="32242717" w:rsidR="0070457C" w:rsidRDefault="001F12F9" w:rsidP="00B66B20">
      <w:pPr>
        <w:keepLines/>
        <w:jc w:val="both"/>
        <w:rPr>
          <w:color w:val="000000"/>
          <w:sz w:val="28"/>
          <w:szCs w:val="28"/>
        </w:rPr>
      </w:pPr>
      <w:r w:rsidRPr="000C0AD3">
        <w:rPr>
          <w:b/>
          <w:sz w:val="28"/>
          <w:szCs w:val="28"/>
        </w:rPr>
        <w:t>Место проведения:</w:t>
      </w:r>
      <w:r w:rsidRPr="00B7243F">
        <w:rPr>
          <w:rFonts w:asciiTheme="minorHAnsi" w:hAnsiTheme="minorHAnsi" w:cstheme="minorHAnsi"/>
        </w:rPr>
        <w:t xml:space="preserve"> </w:t>
      </w:r>
      <w:r w:rsidR="00B66B20" w:rsidRPr="000C0AD3">
        <w:rPr>
          <w:color w:val="000000"/>
          <w:sz w:val="28"/>
          <w:szCs w:val="28"/>
        </w:rPr>
        <w:t xml:space="preserve">Торгово-промышленная палата Российской Федерации, г. Москва, ул. Ильинка 6/1, стр.1, 3 этаж, </w:t>
      </w:r>
      <w:r w:rsidR="00632482" w:rsidRPr="000C0AD3">
        <w:rPr>
          <w:color w:val="000000"/>
          <w:sz w:val="28"/>
          <w:szCs w:val="28"/>
        </w:rPr>
        <w:t>Малый зал</w:t>
      </w:r>
      <w:r w:rsidR="0070457C">
        <w:rPr>
          <w:color w:val="000000"/>
          <w:sz w:val="28"/>
          <w:szCs w:val="28"/>
        </w:rPr>
        <w:t xml:space="preserve"> (к. 324)</w:t>
      </w:r>
    </w:p>
    <w:p w14:paraId="4C02B0CF" w14:textId="77777777" w:rsidR="0070457C" w:rsidRDefault="0070457C" w:rsidP="00B66B20">
      <w:pPr>
        <w:keepLines/>
        <w:jc w:val="both"/>
        <w:rPr>
          <w:color w:val="000000"/>
          <w:sz w:val="28"/>
          <w:szCs w:val="28"/>
        </w:rPr>
      </w:pPr>
    </w:p>
    <w:p w14:paraId="1E45CCA5" w14:textId="131359BB" w:rsidR="0070457C" w:rsidRPr="0070457C" w:rsidRDefault="0070457C" w:rsidP="00B66B20">
      <w:pPr>
        <w:keepLines/>
        <w:jc w:val="both"/>
        <w:rPr>
          <w:b/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>Регистрация:</w:t>
      </w:r>
    </w:p>
    <w:p w14:paraId="68661ED1" w14:textId="4D892461" w:rsidR="0070457C" w:rsidRPr="0070457C" w:rsidRDefault="00502DD8" w:rsidP="00B66B20">
      <w:pPr>
        <w:keepLines/>
        <w:jc w:val="both"/>
        <w:rPr>
          <w:color w:val="000000"/>
          <w:sz w:val="28"/>
          <w:szCs w:val="28"/>
        </w:rPr>
      </w:pPr>
      <w:hyperlink r:id="rId9" w:history="1">
        <w:r w:rsidR="0070457C" w:rsidRPr="00A45D3E">
          <w:rPr>
            <w:rStyle w:val="ae"/>
            <w:sz w:val="28"/>
            <w:szCs w:val="28"/>
          </w:rPr>
          <w:t>https://forms.yandex.ru/u/670cf2aa5d2a063a32dc1983/</w:t>
        </w:r>
      </w:hyperlink>
    </w:p>
    <w:p w14:paraId="347C2CA7" w14:textId="77777777" w:rsidR="0070457C" w:rsidRPr="0070457C" w:rsidRDefault="0070457C" w:rsidP="00B66B20">
      <w:pPr>
        <w:keepLines/>
        <w:jc w:val="both"/>
        <w:rPr>
          <w:color w:val="000000"/>
          <w:sz w:val="28"/>
          <w:szCs w:val="28"/>
        </w:rPr>
      </w:pPr>
    </w:p>
    <w:p w14:paraId="1AC9E2BB" w14:textId="6CF543CE" w:rsidR="0070457C" w:rsidRPr="0070457C" w:rsidRDefault="0070457C" w:rsidP="00B66B20">
      <w:pPr>
        <w:keepLines/>
        <w:jc w:val="both"/>
        <w:rPr>
          <w:b/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>ВКС</w:t>
      </w:r>
    </w:p>
    <w:p w14:paraId="18372A5A" w14:textId="33A73EE2" w:rsidR="0070457C" w:rsidRDefault="00502DD8" w:rsidP="00B66B20">
      <w:pPr>
        <w:keepLines/>
        <w:jc w:val="both"/>
        <w:rPr>
          <w:color w:val="000000"/>
          <w:sz w:val="28"/>
          <w:szCs w:val="28"/>
        </w:rPr>
      </w:pPr>
      <w:hyperlink r:id="rId10" w:history="1">
        <w:r w:rsidR="0070457C" w:rsidRPr="00A45D3E">
          <w:rPr>
            <w:rStyle w:val="ae"/>
            <w:sz w:val="28"/>
            <w:szCs w:val="28"/>
          </w:rPr>
          <w:t>https://v.tpprf.ru/c/0884057621</w:t>
        </w:r>
      </w:hyperlink>
    </w:p>
    <w:p w14:paraId="021807E4" w14:textId="77777777" w:rsidR="0070457C" w:rsidRPr="00B7243F" w:rsidRDefault="0070457C" w:rsidP="00B66B20">
      <w:pPr>
        <w:keepLines/>
        <w:jc w:val="both"/>
        <w:rPr>
          <w:rFonts w:asciiTheme="minorHAnsi" w:hAnsiTheme="minorHAnsi" w:cstheme="minorHAnsi"/>
        </w:rPr>
      </w:pPr>
    </w:p>
    <w:p w14:paraId="35D2956A" w14:textId="77777777" w:rsidR="006A1868" w:rsidRDefault="006A1868" w:rsidP="006A1868">
      <w:pPr>
        <w:pStyle w:val="2"/>
        <w:shd w:val="clear" w:color="auto" w:fill="FFFFFF"/>
        <w:spacing w:before="0" w:after="240"/>
        <w:jc w:val="both"/>
        <w:textAlignment w:val="baseline"/>
        <w:rPr>
          <w:b w:val="0"/>
          <w:bCs/>
          <w:sz w:val="28"/>
          <w:szCs w:val="28"/>
        </w:rPr>
      </w:pPr>
      <w:r w:rsidRPr="007B3DC2">
        <w:rPr>
          <w:bCs/>
          <w:sz w:val="28"/>
          <w:szCs w:val="28"/>
        </w:rPr>
        <w:t>Организаторы мероприятия:</w:t>
      </w:r>
      <w:r>
        <w:rPr>
          <w:b w:val="0"/>
          <w:bCs/>
          <w:sz w:val="28"/>
          <w:szCs w:val="28"/>
        </w:rPr>
        <w:t xml:space="preserve"> </w:t>
      </w:r>
    </w:p>
    <w:p w14:paraId="6ABADB2C" w14:textId="368D4094" w:rsidR="006A1868" w:rsidRPr="0092105F" w:rsidRDefault="006A1868" w:rsidP="006A1868">
      <w:pPr>
        <w:jc w:val="both"/>
        <w:rPr>
          <w:sz w:val="28"/>
          <w:szCs w:val="28"/>
        </w:rPr>
      </w:pPr>
      <w:r w:rsidRPr="00B35D8B">
        <w:rPr>
          <w:sz w:val="28"/>
          <w:szCs w:val="28"/>
        </w:rPr>
        <w:t xml:space="preserve">Экспертный совет по инвестиционным проектам Совета ТПП РФ по </w:t>
      </w:r>
      <w:proofErr w:type="gramStart"/>
      <w:r w:rsidRPr="00B35D8B">
        <w:rPr>
          <w:sz w:val="28"/>
          <w:szCs w:val="28"/>
        </w:rPr>
        <w:t>финансово-промышленной</w:t>
      </w:r>
      <w:proofErr w:type="gramEnd"/>
      <w:r w:rsidRPr="00B35D8B">
        <w:rPr>
          <w:sz w:val="28"/>
          <w:szCs w:val="28"/>
        </w:rPr>
        <w:t xml:space="preserve"> и инвестиционной политике, </w:t>
      </w:r>
      <w:r w:rsidRPr="0092105F">
        <w:rPr>
          <w:sz w:val="28"/>
          <w:szCs w:val="28"/>
        </w:rPr>
        <w:t>Комиссия по инновационному и технологическому развитию</w:t>
      </w:r>
    </w:p>
    <w:p w14:paraId="1D7714C2" w14:textId="77777777" w:rsidR="006A1868" w:rsidRDefault="006A1868" w:rsidP="006A1868">
      <w:pPr>
        <w:rPr>
          <w:color w:val="222222"/>
          <w:sz w:val="28"/>
          <w:szCs w:val="28"/>
        </w:rPr>
      </w:pPr>
    </w:p>
    <w:p w14:paraId="3EED4C2D" w14:textId="2F5BFB32" w:rsidR="006A1868" w:rsidRPr="000C0AD3" w:rsidRDefault="006A1868" w:rsidP="006A1868">
      <w:pPr>
        <w:pStyle w:val="2"/>
        <w:shd w:val="clear" w:color="auto" w:fill="FFFFFF"/>
        <w:spacing w:before="0" w:after="240"/>
        <w:jc w:val="both"/>
        <w:textAlignment w:val="baseline"/>
        <w:rPr>
          <w:b w:val="0"/>
          <w:color w:val="000000"/>
          <w:sz w:val="28"/>
          <w:szCs w:val="28"/>
        </w:rPr>
      </w:pPr>
      <w:proofErr w:type="spellStart"/>
      <w:r w:rsidRPr="00062AAF">
        <w:rPr>
          <w:bCs/>
          <w:sz w:val="28"/>
          <w:szCs w:val="28"/>
        </w:rPr>
        <w:t>Соорганизатор</w:t>
      </w:r>
      <w:proofErr w:type="spellEnd"/>
      <w:r w:rsidRPr="00062AAF">
        <w:rPr>
          <w:bCs/>
          <w:sz w:val="28"/>
          <w:szCs w:val="28"/>
        </w:rPr>
        <w:t>-партнер мероприятия:</w:t>
      </w:r>
      <w:r>
        <w:rPr>
          <w:bCs/>
          <w:sz w:val="28"/>
          <w:szCs w:val="28"/>
        </w:rPr>
        <w:t xml:space="preserve"> </w:t>
      </w:r>
      <w:proofErr w:type="spellStart"/>
      <w:r w:rsidRPr="000C0AD3">
        <w:rPr>
          <w:b w:val="0"/>
          <w:color w:val="000000"/>
          <w:sz w:val="28"/>
          <w:szCs w:val="28"/>
        </w:rPr>
        <w:t>Just</w:t>
      </w:r>
      <w:proofErr w:type="spellEnd"/>
      <w:r w:rsidRPr="000C0AD3">
        <w:rPr>
          <w:b w:val="0"/>
          <w:color w:val="000000"/>
          <w:sz w:val="28"/>
          <w:szCs w:val="28"/>
        </w:rPr>
        <w:t xml:space="preserve"> AI – российская компания-разработчик, эксперты в области технологий разговорного и генеративного искусственного интеллекта, и внедрения AI-решений в бизнес-процессы.  </w:t>
      </w:r>
    </w:p>
    <w:p w14:paraId="29E3F02C" w14:textId="18CE995B" w:rsidR="00F22026" w:rsidRPr="000C0AD3" w:rsidRDefault="001F12F9" w:rsidP="00F22026">
      <w:pPr>
        <w:rPr>
          <w:b/>
          <w:sz w:val="28"/>
          <w:szCs w:val="28"/>
        </w:rPr>
      </w:pPr>
      <w:r w:rsidRPr="000C0AD3">
        <w:rPr>
          <w:b/>
          <w:sz w:val="28"/>
          <w:szCs w:val="28"/>
        </w:rPr>
        <w:t xml:space="preserve">Цель </w:t>
      </w:r>
      <w:r w:rsidR="00D60C39" w:rsidRPr="000C0AD3">
        <w:rPr>
          <w:b/>
          <w:sz w:val="28"/>
          <w:szCs w:val="28"/>
        </w:rPr>
        <w:t xml:space="preserve">и повестка </w:t>
      </w:r>
      <w:r w:rsidRPr="000C0AD3">
        <w:rPr>
          <w:b/>
          <w:sz w:val="28"/>
          <w:szCs w:val="28"/>
        </w:rPr>
        <w:t>мероприятия</w:t>
      </w:r>
      <w:r w:rsidR="00AE3E65" w:rsidRPr="000C0AD3">
        <w:rPr>
          <w:b/>
          <w:sz w:val="28"/>
          <w:szCs w:val="28"/>
        </w:rPr>
        <w:t>:</w:t>
      </w:r>
      <w:r w:rsidR="00F22026" w:rsidRPr="000C0AD3">
        <w:rPr>
          <w:b/>
          <w:sz w:val="28"/>
          <w:szCs w:val="28"/>
        </w:rPr>
        <w:t xml:space="preserve"> </w:t>
      </w:r>
    </w:p>
    <w:p w14:paraId="2278189D" w14:textId="77777777" w:rsidR="007215C8" w:rsidRPr="00B7243F" w:rsidRDefault="007215C8" w:rsidP="00F22026">
      <w:pPr>
        <w:rPr>
          <w:rFonts w:asciiTheme="minorHAnsi" w:hAnsiTheme="minorHAnsi" w:cstheme="minorHAnsi"/>
          <w:b/>
        </w:rPr>
      </w:pPr>
    </w:p>
    <w:p w14:paraId="4E4D50B1" w14:textId="2983C9AF" w:rsidR="00632482" w:rsidRPr="000C0AD3" w:rsidRDefault="00632482" w:rsidP="00632482">
      <w:pPr>
        <w:jc w:val="both"/>
        <w:rPr>
          <w:color w:val="000000"/>
          <w:sz w:val="28"/>
          <w:szCs w:val="28"/>
        </w:rPr>
      </w:pPr>
      <w:r w:rsidRPr="000C0AD3">
        <w:rPr>
          <w:color w:val="000000"/>
          <w:sz w:val="28"/>
          <w:szCs w:val="28"/>
        </w:rPr>
        <w:t xml:space="preserve">Рассмотреть кейсы </w:t>
      </w:r>
      <w:r w:rsidR="007B3DC2" w:rsidRPr="000C0AD3">
        <w:rPr>
          <w:color w:val="000000"/>
          <w:sz w:val="28"/>
          <w:szCs w:val="28"/>
        </w:rPr>
        <w:t>применени</w:t>
      </w:r>
      <w:r w:rsidR="00F50779" w:rsidRPr="000C0AD3">
        <w:rPr>
          <w:color w:val="000000"/>
          <w:sz w:val="28"/>
          <w:szCs w:val="28"/>
        </w:rPr>
        <w:t>я</w:t>
      </w:r>
      <w:r w:rsidRPr="000C0AD3">
        <w:rPr>
          <w:color w:val="000000"/>
          <w:sz w:val="28"/>
          <w:szCs w:val="28"/>
        </w:rPr>
        <w:t xml:space="preserve"> генеративного искусственного интеллекта в бизнесе</w:t>
      </w:r>
      <w:r w:rsidR="007B3DC2" w:rsidRPr="000C0AD3">
        <w:rPr>
          <w:color w:val="000000"/>
          <w:sz w:val="28"/>
          <w:szCs w:val="28"/>
        </w:rPr>
        <w:t xml:space="preserve"> и на промышленных предприятиях</w:t>
      </w:r>
      <w:r w:rsidR="000B3F99" w:rsidRPr="000C0AD3">
        <w:rPr>
          <w:color w:val="000000"/>
          <w:sz w:val="28"/>
          <w:szCs w:val="28"/>
        </w:rPr>
        <w:t>, познакомиться с технологиями генеративного AI</w:t>
      </w:r>
      <w:r w:rsidR="007215C8" w:rsidRPr="000C0AD3">
        <w:rPr>
          <w:color w:val="000000"/>
          <w:sz w:val="28"/>
          <w:szCs w:val="28"/>
        </w:rPr>
        <w:t xml:space="preserve">, оценить </w:t>
      </w:r>
      <w:r w:rsidR="000B3F99" w:rsidRPr="000C0AD3">
        <w:rPr>
          <w:color w:val="000000"/>
          <w:sz w:val="28"/>
          <w:szCs w:val="28"/>
        </w:rPr>
        <w:t>их возможност</w:t>
      </w:r>
      <w:r w:rsidR="007215C8" w:rsidRPr="000C0AD3">
        <w:rPr>
          <w:color w:val="000000"/>
          <w:sz w:val="28"/>
          <w:szCs w:val="28"/>
        </w:rPr>
        <w:t>и</w:t>
      </w:r>
      <w:r w:rsidR="000B3F99" w:rsidRPr="000C0AD3">
        <w:rPr>
          <w:color w:val="000000"/>
          <w:sz w:val="28"/>
          <w:szCs w:val="28"/>
        </w:rPr>
        <w:t xml:space="preserve"> для</w:t>
      </w:r>
      <w:r w:rsidRPr="000C0AD3">
        <w:rPr>
          <w:color w:val="000000"/>
          <w:sz w:val="28"/>
          <w:szCs w:val="28"/>
        </w:rPr>
        <w:t xml:space="preserve"> автоматизации </w:t>
      </w:r>
      <w:r w:rsidR="007B3DC2" w:rsidRPr="000C0AD3">
        <w:rPr>
          <w:color w:val="000000"/>
          <w:sz w:val="28"/>
          <w:szCs w:val="28"/>
        </w:rPr>
        <w:t xml:space="preserve">бизнес-процессов и </w:t>
      </w:r>
      <w:r w:rsidR="000B3F99" w:rsidRPr="000C0AD3">
        <w:rPr>
          <w:color w:val="000000"/>
          <w:sz w:val="28"/>
          <w:szCs w:val="28"/>
        </w:rPr>
        <w:t>оптимизации</w:t>
      </w:r>
      <w:r w:rsidR="007B3DC2" w:rsidRPr="000C0AD3">
        <w:rPr>
          <w:color w:val="000000"/>
          <w:sz w:val="28"/>
          <w:szCs w:val="28"/>
        </w:rPr>
        <w:t xml:space="preserve"> затрат</w:t>
      </w:r>
      <w:r w:rsidR="007215C8" w:rsidRPr="000C0AD3">
        <w:rPr>
          <w:color w:val="000000"/>
          <w:sz w:val="28"/>
          <w:szCs w:val="28"/>
        </w:rPr>
        <w:t xml:space="preserve"> и обсудить шаги, необходимые для старта GenAI-трансформации.</w:t>
      </w:r>
    </w:p>
    <w:p w14:paraId="10133EDD" w14:textId="77777777" w:rsidR="00632482" w:rsidRPr="000C0AD3" w:rsidRDefault="00632482" w:rsidP="00632482">
      <w:pPr>
        <w:rPr>
          <w:color w:val="000000"/>
          <w:sz w:val="28"/>
          <w:szCs w:val="28"/>
        </w:rPr>
      </w:pPr>
    </w:p>
    <w:p w14:paraId="7EF1667C" w14:textId="44D639D2" w:rsidR="000C0AD3" w:rsidRDefault="00D60C39" w:rsidP="000C0AD3">
      <w:pPr>
        <w:jc w:val="both"/>
        <w:rPr>
          <w:color w:val="000000"/>
          <w:sz w:val="28"/>
          <w:szCs w:val="28"/>
        </w:rPr>
      </w:pPr>
      <w:r w:rsidRPr="000C0AD3">
        <w:rPr>
          <w:color w:val="000000"/>
          <w:sz w:val="28"/>
          <w:szCs w:val="28"/>
        </w:rPr>
        <w:t xml:space="preserve">На </w:t>
      </w:r>
      <w:r w:rsidR="000B3F99" w:rsidRPr="000C0AD3">
        <w:rPr>
          <w:color w:val="000000"/>
          <w:sz w:val="28"/>
          <w:szCs w:val="28"/>
        </w:rPr>
        <w:t>мероприятии</w:t>
      </w:r>
      <w:r w:rsidRPr="000C0AD3">
        <w:rPr>
          <w:color w:val="000000"/>
          <w:sz w:val="28"/>
          <w:szCs w:val="28"/>
        </w:rPr>
        <w:t xml:space="preserve"> будут </w:t>
      </w:r>
      <w:r w:rsidR="00F50779" w:rsidRPr="000C0AD3">
        <w:rPr>
          <w:color w:val="000000"/>
          <w:sz w:val="28"/>
          <w:szCs w:val="28"/>
        </w:rPr>
        <w:t>обсуждаться</w:t>
      </w:r>
      <w:r w:rsidR="000B3F99" w:rsidRPr="000C0AD3">
        <w:rPr>
          <w:color w:val="000000"/>
          <w:sz w:val="28"/>
          <w:szCs w:val="28"/>
        </w:rPr>
        <w:t xml:space="preserve"> наиболее част</w:t>
      </w:r>
      <w:r w:rsidR="00925D68">
        <w:rPr>
          <w:color w:val="000000"/>
          <w:sz w:val="28"/>
          <w:szCs w:val="28"/>
        </w:rPr>
        <w:t>ые</w:t>
      </w:r>
      <w:bookmarkStart w:id="1" w:name="_GoBack"/>
      <w:bookmarkEnd w:id="1"/>
      <w:r w:rsidR="000B3F99" w:rsidRPr="000C0AD3">
        <w:rPr>
          <w:color w:val="000000"/>
          <w:sz w:val="28"/>
          <w:szCs w:val="28"/>
        </w:rPr>
        <w:t xml:space="preserve"> и перспективные</w:t>
      </w:r>
      <w:r w:rsidRPr="000C0AD3">
        <w:rPr>
          <w:color w:val="000000"/>
          <w:sz w:val="28"/>
          <w:szCs w:val="28"/>
        </w:rPr>
        <w:t xml:space="preserve"> </w:t>
      </w:r>
      <w:r w:rsidR="007B3DC2" w:rsidRPr="000C0AD3">
        <w:rPr>
          <w:color w:val="000000"/>
          <w:sz w:val="28"/>
          <w:szCs w:val="28"/>
        </w:rPr>
        <w:t>кейс</w:t>
      </w:r>
      <w:r w:rsidRPr="000C0AD3">
        <w:rPr>
          <w:color w:val="000000"/>
          <w:sz w:val="28"/>
          <w:szCs w:val="28"/>
        </w:rPr>
        <w:t>ы</w:t>
      </w:r>
      <w:r w:rsidR="007B3DC2" w:rsidRPr="000C0AD3">
        <w:rPr>
          <w:color w:val="000000"/>
          <w:sz w:val="28"/>
          <w:szCs w:val="28"/>
        </w:rPr>
        <w:t xml:space="preserve"> применения</w:t>
      </w:r>
      <w:r w:rsidR="00632482" w:rsidRPr="000C0AD3">
        <w:rPr>
          <w:color w:val="000000"/>
          <w:sz w:val="28"/>
          <w:szCs w:val="28"/>
        </w:rPr>
        <w:t xml:space="preserve"> генеративного искусственного интеллекта</w:t>
      </w:r>
      <w:r w:rsidR="00F50779" w:rsidRPr="000C0AD3">
        <w:rPr>
          <w:color w:val="000000"/>
          <w:sz w:val="28"/>
          <w:szCs w:val="28"/>
        </w:rPr>
        <w:t xml:space="preserve"> – в разрезе </w:t>
      </w:r>
      <w:proofErr w:type="gramStart"/>
      <w:r w:rsidR="00F50779" w:rsidRPr="000C0AD3">
        <w:rPr>
          <w:color w:val="000000"/>
          <w:sz w:val="28"/>
          <w:szCs w:val="28"/>
        </w:rPr>
        <w:t>бизнес-задач</w:t>
      </w:r>
      <w:proofErr w:type="gramEnd"/>
      <w:r w:rsidR="00F50779" w:rsidRPr="000C0AD3">
        <w:rPr>
          <w:color w:val="000000"/>
          <w:sz w:val="28"/>
          <w:szCs w:val="28"/>
        </w:rPr>
        <w:t>, универсальных для любых индустрий и масштабов бизнеса</w:t>
      </w:r>
      <w:r w:rsidR="000C0AD3">
        <w:rPr>
          <w:color w:val="000000"/>
          <w:sz w:val="28"/>
          <w:szCs w:val="28"/>
        </w:rPr>
        <w:t>, в том числе:</w:t>
      </w:r>
    </w:p>
    <w:p w14:paraId="64450499" w14:textId="77777777" w:rsidR="000C0AD3" w:rsidRDefault="000C0AD3" w:rsidP="000C0AD3">
      <w:pPr>
        <w:jc w:val="both"/>
        <w:rPr>
          <w:b/>
          <w:sz w:val="28"/>
          <w:szCs w:val="28"/>
        </w:rPr>
      </w:pPr>
    </w:p>
    <w:p w14:paraId="7D16F8F1" w14:textId="7582A126" w:rsidR="00F50779" w:rsidRPr="000C0AD3" w:rsidRDefault="00F50779" w:rsidP="000C0AD3">
      <w:pPr>
        <w:pStyle w:val="a6"/>
        <w:numPr>
          <w:ilvl w:val="0"/>
          <w:numId w:val="36"/>
        </w:numPr>
        <w:jc w:val="both"/>
        <w:rPr>
          <w:color w:val="000000"/>
          <w:sz w:val="28"/>
          <w:szCs w:val="28"/>
        </w:rPr>
      </w:pPr>
      <w:r w:rsidRPr="000C0AD3">
        <w:rPr>
          <w:b/>
          <w:color w:val="000000"/>
          <w:sz w:val="28"/>
          <w:szCs w:val="28"/>
        </w:rPr>
        <w:t>Аналитика:</w:t>
      </w:r>
      <w:r w:rsidRPr="000C0AD3">
        <w:rPr>
          <w:color w:val="000000"/>
          <w:sz w:val="28"/>
          <w:szCs w:val="28"/>
        </w:rPr>
        <w:t xml:space="preserve"> отчеты по таблицам и ответы на вопросы, интерфейсы для запросов и получения ответов с визуализированными чартами по базам данных</w:t>
      </w:r>
    </w:p>
    <w:p w14:paraId="1EE9051B" w14:textId="525AD89A" w:rsidR="00F50779" w:rsidRPr="000C0AD3" w:rsidRDefault="000C0AD3" w:rsidP="000C0AD3">
      <w:pPr>
        <w:pStyle w:val="a6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="00F50779" w:rsidRPr="000C0AD3">
        <w:rPr>
          <w:b/>
          <w:color w:val="000000"/>
          <w:sz w:val="28"/>
          <w:szCs w:val="28"/>
        </w:rPr>
        <w:t>Юридическая практика:</w:t>
      </w:r>
      <w:r w:rsidR="00F50779" w:rsidRPr="000C0AD3">
        <w:rPr>
          <w:color w:val="000000"/>
          <w:sz w:val="28"/>
          <w:szCs w:val="28"/>
        </w:rPr>
        <w:t xml:space="preserve"> поиск и обобщение судебной практики РФ, создание драфтов процессуальных документов, договоров, писем; анализ юридических рисков, подготовка аналитических документов, саммаризация нововведений</w:t>
      </w:r>
    </w:p>
    <w:p w14:paraId="42598692" w14:textId="32A13A1E" w:rsidR="00F50779" w:rsidRPr="000C0AD3" w:rsidRDefault="000C0AD3" w:rsidP="000C0AD3">
      <w:pPr>
        <w:pStyle w:val="a6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="00F50779" w:rsidRPr="000C0AD3">
        <w:rPr>
          <w:b/>
          <w:color w:val="000000"/>
          <w:sz w:val="28"/>
          <w:szCs w:val="28"/>
        </w:rPr>
        <w:t xml:space="preserve">HR, </w:t>
      </w:r>
      <w:proofErr w:type="spellStart"/>
      <w:r w:rsidR="00F50779" w:rsidRPr="000C0AD3">
        <w:rPr>
          <w:b/>
          <w:color w:val="000000"/>
          <w:sz w:val="28"/>
          <w:szCs w:val="28"/>
        </w:rPr>
        <w:t>онбординг</w:t>
      </w:r>
      <w:proofErr w:type="spellEnd"/>
      <w:r w:rsidR="00F50779" w:rsidRPr="000C0AD3">
        <w:rPr>
          <w:b/>
          <w:color w:val="000000"/>
          <w:sz w:val="28"/>
          <w:szCs w:val="28"/>
        </w:rPr>
        <w:t xml:space="preserve"> и обучение:</w:t>
      </w:r>
      <w:r w:rsidR="00F50779" w:rsidRPr="000C0AD3">
        <w:rPr>
          <w:color w:val="000000"/>
          <w:sz w:val="28"/>
          <w:szCs w:val="28"/>
        </w:rPr>
        <w:t xml:space="preserve"> помощь в формировании описаний вакансий, массовый рекрутинг, скрининг резюме кандидатов</w:t>
      </w:r>
    </w:p>
    <w:p w14:paraId="48895272" w14:textId="129B3594" w:rsidR="00F50779" w:rsidRPr="000C0AD3" w:rsidRDefault="000C0AD3" w:rsidP="000C0AD3">
      <w:pPr>
        <w:pStyle w:val="a6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</w:t>
      </w:r>
      <w:r w:rsidR="00F50779" w:rsidRPr="000C0AD3">
        <w:rPr>
          <w:b/>
          <w:color w:val="000000"/>
          <w:sz w:val="28"/>
          <w:szCs w:val="28"/>
        </w:rPr>
        <w:t>Маркетинг и продажи:</w:t>
      </w:r>
      <w:r w:rsidR="00F50779" w:rsidRPr="000C0AD3">
        <w:rPr>
          <w:color w:val="000000"/>
          <w:sz w:val="28"/>
          <w:szCs w:val="28"/>
        </w:rPr>
        <w:t xml:space="preserve"> анализ отзывов и коммуникаций с клиентами, стенограммы встреч, возможность извлечения данных для заполнения полей CRM-систем, создание холодных рассылок, SEO-текстов, постов, объявлений, иллюстраций</w:t>
      </w:r>
    </w:p>
    <w:p w14:paraId="0A349148" w14:textId="62EBA1C3" w:rsidR="00F50779" w:rsidRPr="000C0AD3" w:rsidRDefault="000C0AD3" w:rsidP="000C0AD3">
      <w:pPr>
        <w:pStyle w:val="a6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="00F50779" w:rsidRPr="000C0AD3">
        <w:rPr>
          <w:b/>
          <w:color w:val="000000"/>
          <w:sz w:val="28"/>
          <w:szCs w:val="28"/>
        </w:rPr>
        <w:t xml:space="preserve">Личная эффективность сотрудника: </w:t>
      </w:r>
      <w:r w:rsidR="00F50779" w:rsidRPr="000C0AD3">
        <w:rPr>
          <w:color w:val="000000"/>
          <w:sz w:val="28"/>
          <w:szCs w:val="28"/>
        </w:rPr>
        <w:t>протоколы совещаний и стенограммы встреч, включая аудио- и видеоформаты, помощь в ведении переписки, создание деловых писем, ускорение в создании контента (тексты статей и документов, изображения, озвучивание материалов синтезом речи, распознавание)</w:t>
      </w:r>
    </w:p>
    <w:p w14:paraId="68F14E1D" w14:textId="77777777" w:rsidR="00F50779" w:rsidRPr="00B7243F" w:rsidRDefault="00F50779" w:rsidP="00D60C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</w:rPr>
      </w:pPr>
    </w:p>
    <w:p w14:paraId="0AF37962" w14:textId="0E77C1C1" w:rsidR="003666DF" w:rsidRPr="000C0AD3" w:rsidRDefault="000C0AD3" w:rsidP="00D60C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0C0AD3">
        <w:rPr>
          <w:b/>
          <w:color w:val="000000"/>
          <w:sz w:val="28"/>
          <w:szCs w:val="28"/>
        </w:rPr>
        <w:t xml:space="preserve">     </w:t>
      </w:r>
      <w:r w:rsidR="003666DF" w:rsidRPr="000C0AD3">
        <w:rPr>
          <w:b/>
          <w:color w:val="000000"/>
          <w:sz w:val="28"/>
          <w:szCs w:val="28"/>
        </w:rPr>
        <w:t xml:space="preserve">Модераторы мероприятия: </w:t>
      </w:r>
    </w:p>
    <w:p w14:paraId="24A40F68" w14:textId="4579D716" w:rsidR="003666DF" w:rsidRPr="00CF64A0" w:rsidRDefault="003666DF" w:rsidP="00CF64A0">
      <w:pPr>
        <w:pStyle w:val="a6"/>
        <w:numPr>
          <w:ilvl w:val="0"/>
          <w:numId w:val="3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F64A0">
        <w:rPr>
          <w:color w:val="000000"/>
          <w:sz w:val="28"/>
          <w:szCs w:val="28"/>
        </w:rPr>
        <w:t xml:space="preserve">Валерий Кардашов, </w:t>
      </w:r>
      <w:r w:rsidR="006A36A5">
        <w:rPr>
          <w:color w:val="000000"/>
          <w:sz w:val="28"/>
          <w:szCs w:val="28"/>
        </w:rPr>
        <w:t>со</w:t>
      </w:r>
      <w:r w:rsidRPr="00CF64A0">
        <w:rPr>
          <w:color w:val="000000"/>
          <w:sz w:val="28"/>
          <w:szCs w:val="28"/>
        </w:rPr>
        <w:t>председатель Экспертного совета по инвестиционным проектам Совета ТПП РФ по</w:t>
      </w:r>
      <w:r w:rsidR="007215C8" w:rsidRPr="00CF64A0">
        <w:rPr>
          <w:color w:val="000000"/>
          <w:sz w:val="28"/>
          <w:szCs w:val="28"/>
        </w:rPr>
        <w:t xml:space="preserve"> </w:t>
      </w:r>
      <w:r w:rsidRPr="00CF64A0">
        <w:rPr>
          <w:color w:val="000000"/>
          <w:sz w:val="28"/>
          <w:szCs w:val="28"/>
        </w:rPr>
        <w:t xml:space="preserve">финансово-промышленной и инвестиционной политике, </w:t>
      </w:r>
    </w:p>
    <w:p w14:paraId="3E26E9DA" w14:textId="16986EE3" w:rsidR="003666DF" w:rsidRPr="00CF64A0" w:rsidRDefault="003666DF" w:rsidP="00CF64A0">
      <w:pPr>
        <w:pStyle w:val="a6"/>
        <w:numPr>
          <w:ilvl w:val="0"/>
          <w:numId w:val="3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CF64A0">
        <w:rPr>
          <w:color w:val="000000"/>
          <w:sz w:val="28"/>
          <w:szCs w:val="28"/>
        </w:rPr>
        <w:t>Светлана Захарова, директор по развитию бизнеса Just AI</w:t>
      </w:r>
    </w:p>
    <w:p w14:paraId="24D8203A" w14:textId="77777777" w:rsidR="00632482" w:rsidRPr="00B7243F" w:rsidRDefault="00632482" w:rsidP="00B35D8B">
      <w:pPr>
        <w:keepLines/>
        <w:jc w:val="both"/>
        <w:rPr>
          <w:rFonts w:asciiTheme="minorHAnsi" w:hAnsiTheme="minorHAnsi" w:cstheme="minorHAnsi"/>
        </w:rPr>
      </w:pPr>
    </w:p>
    <w:p w14:paraId="7C013E29" w14:textId="67BB55ED" w:rsidR="00D60C39" w:rsidRPr="006A36A5" w:rsidRDefault="00D60C39" w:rsidP="00D60C39">
      <w:pPr>
        <w:jc w:val="both"/>
        <w:rPr>
          <w:b/>
          <w:color w:val="000000"/>
          <w:sz w:val="28"/>
          <w:szCs w:val="28"/>
        </w:rPr>
      </w:pPr>
      <w:r w:rsidRPr="000C0AD3">
        <w:rPr>
          <w:b/>
          <w:color w:val="000000"/>
          <w:sz w:val="28"/>
          <w:szCs w:val="28"/>
        </w:rPr>
        <w:t>Программа мероприятия</w:t>
      </w:r>
      <w:r w:rsidR="006A36A5">
        <w:rPr>
          <w:b/>
          <w:color w:val="000000"/>
          <w:sz w:val="28"/>
          <w:szCs w:val="28"/>
        </w:rPr>
        <w:t xml:space="preserve"> </w:t>
      </w:r>
      <w:r w:rsidR="006A36A5" w:rsidRPr="006A36A5">
        <w:rPr>
          <w:color w:val="000000"/>
          <w:sz w:val="28"/>
          <w:szCs w:val="28"/>
        </w:rPr>
        <w:t>(программа будет дополняться по мере подтверждения новых спикеров)</w:t>
      </w:r>
      <w:r w:rsidRPr="000C0AD3">
        <w:rPr>
          <w:b/>
          <w:color w:val="000000"/>
          <w:sz w:val="28"/>
          <w:szCs w:val="28"/>
        </w:rPr>
        <w:t>:</w:t>
      </w:r>
      <w:r w:rsidRPr="00B7243F">
        <w:rPr>
          <w:rFonts w:asciiTheme="minorHAnsi" w:hAnsiTheme="minorHAnsi" w:cstheme="minorHAnsi"/>
          <w:b/>
        </w:rPr>
        <w:t xml:space="preserve"> </w:t>
      </w:r>
    </w:p>
    <w:p w14:paraId="56BA979D" w14:textId="77777777" w:rsidR="00D60C39" w:rsidRPr="00B7243F" w:rsidRDefault="00D60C39" w:rsidP="00D60C39">
      <w:pPr>
        <w:jc w:val="both"/>
        <w:rPr>
          <w:rFonts w:asciiTheme="minorHAnsi" w:hAnsiTheme="minorHAnsi" w:cstheme="minorHAnsi"/>
        </w:rPr>
      </w:pPr>
    </w:p>
    <w:p w14:paraId="4F575174" w14:textId="00C2623F" w:rsidR="00D60C39" w:rsidRPr="000C0AD3" w:rsidRDefault="007215C8" w:rsidP="00D60C39">
      <w:pPr>
        <w:jc w:val="both"/>
        <w:rPr>
          <w:b/>
          <w:color w:val="000000"/>
          <w:sz w:val="28"/>
          <w:szCs w:val="28"/>
        </w:rPr>
      </w:pPr>
      <w:r w:rsidRPr="000C0AD3">
        <w:rPr>
          <w:b/>
          <w:color w:val="000000"/>
          <w:sz w:val="28"/>
          <w:szCs w:val="28"/>
        </w:rPr>
        <w:t xml:space="preserve">10.00 </w:t>
      </w:r>
      <w:r w:rsidR="00D60C39" w:rsidRPr="000C0AD3">
        <w:rPr>
          <w:b/>
          <w:color w:val="000000"/>
          <w:sz w:val="28"/>
          <w:szCs w:val="28"/>
        </w:rPr>
        <w:t xml:space="preserve">Приветственные слова и выступления: </w:t>
      </w:r>
    </w:p>
    <w:p w14:paraId="63DCACCD" w14:textId="77777777" w:rsidR="00D60C39" w:rsidRPr="000C0AD3" w:rsidRDefault="00D60C39" w:rsidP="00D60C39">
      <w:pPr>
        <w:rPr>
          <w:color w:val="000000"/>
          <w:sz w:val="28"/>
          <w:szCs w:val="28"/>
        </w:rPr>
      </w:pPr>
    </w:p>
    <w:p w14:paraId="23DE1043" w14:textId="6AA7C0A3" w:rsidR="00D60C39" w:rsidRPr="00CF64A0" w:rsidRDefault="00D60C39" w:rsidP="00CF64A0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 xml:space="preserve">Владимир </w:t>
      </w:r>
      <w:r w:rsidR="000C0AD3" w:rsidRPr="0070457C">
        <w:rPr>
          <w:b/>
          <w:color w:val="000000"/>
          <w:sz w:val="28"/>
          <w:szCs w:val="28"/>
        </w:rPr>
        <w:t xml:space="preserve">Андреевич </w:t>
      </w:r>
      <w:r w:rsidR="007215C8" w:rsidRPr="0070457C">
        <w:rPr>
          <w:b/>
          <w:color w:val="000000"/>
          <w:sz w:val="28"/>
          <w:szCs w:val="28"/>
        </w:rPr>
        <w:t>Гамза</w:t>
      </w:r>
      <w:r w:rsidRPr="00CF64A0">
        <w:rPr>
          <w:color w:val="000000"/>
          <w:sz w:val="28"/>
          <w:szCs w:val="28"/>
        </w:rPr>
        <w:t xml:space="preserve">, член Правления ТПП РФ, председатель Совета ТПП РФ по </w:t>
      </w:r>
      <w:proofErr w:type="gramStart"/>
      <w:r w:rsidRPr="00CF64A0">
        <w:rPr>
          <w:color w:val="000000"/>
          <w:sz w:val="28"/>
          <w:szCs w:val="28"/>
        </w:rPr>
        <w:t>финансово-промышленной</w:t>
      </w:r>
      <w:proofErr w:type="gramEnd"/>
      <w:r w:rsidRPr="00CF64A0">
        <w:rPr>
          <w:color w:val="000000"/>
          <w:sz w:val="28"/>
          <w:szCs w:val="28"/>
        </w:rPr>
        <w:t xml:space="preserve"> и инвестиционной политике.</w:t>
      </w:r>
    </w:p>
    <w:p w14:paraId="1A403142" w14:textId="5E454A0C" w:rsidR="007215C8" w:rsidRPr="00CF64A0" w:rsidRDefault="00D60C39" w:rsidP="00CF64A0">
      <w:pPr>
        <w:pStyle w:val="a6"/>
        <w:numPr>
          <w:ilvl w:val="0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>Светлана Захарова</w:t>
      </w:r>
      <w:r w:rsidRPr="00CF64A0">
        <w:rPr>
          <w:color w:val="000000"/>
          <w:sz w:val="28"/>
          <w:szCs w:val="28"/>
        </w:rPr>
        <w:t xml:space="preserve">, директор по развитию бизнеса </w:t>
      </w:r>
      <w:proofErr w:type="spellStart"/>
      <w:r w:rsidRPr="00CF64A0">
        <w:rPr>
          <w:color w:val="000000"/>
          <w:sz w:val="28"/>
          <w:szCs w:val="28"/>
        </w:rPr>
        <w:t>Just</w:t>
      </w:r>
      <w:proofErr w:type="spellEnd"/>
      <w:r w:rsidRPr="00CF64A0">
        <w:rPr>
          <w:color w:val="000000"/>
          <w:sz w:val="28"/>
          <w:szCs w:val="28"/>
        </w:rPr>
        <w:t xml:space="preserve"> AI</w:t>
      </w:r>
    </w:p>
    <w:p w14:paraId="1A030DDF" w14:textId="77777777" w:rsidR="003A0926" w:rsidRDefault="003A0926" w:rsidP="003A0926">
      <w:pPr>
        <w:pStyle w:val="a6"/>
        <w:keepLines/>
        <w:numPr>
          <w:ilvl w:val="0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>Дмитрий Смирнов</w:t>
      </w:r>
      <w:r w:rsidRPr="006A36A5">
        <w:rPr>
          <w:color w:val="000000"/>
          <w:sz w:val="28"/>
          <w:szCs w:val="28"/>
        </w:rPr>
        <w:t xml:space="preserve">, председатель Экспертного Совета по инвестиционным проектам Совета ТПП РФ по </w:t>
      </w:r>
      <w:proofErr w:type="gramStart"/>
      <w:r w:rsidRPr="006A36A5">
        <w:rPr>
          <w:color w:val="000000"/>
          <w:sz w:val="28"/>
          <w:szCs w:val="28"/>
        </w:rPr>
        <w:t>финансово-промышленной</w:t>
      </w:r>
      <w:proofErr w:type="gramEnd"/>
      <w:r w:rsidRPr="006A36A5">
        <w:rPr>
          <w:color w:val="000000"/>
          <w:sz w:val="28"/>
          <w:szCs w:val="28"/>
        </w:rPr>
        <w:t xml:space="preserve"> и инвестиционной политике</w:t>
      </w:r>
      <w:r>
        <w:rPr>
          <w:color w:val="000000"/>
          <w:sz w:val="28"/>
          <w:szCs w:val="28"/>
        </w:rPr>
        <w:t>.</w:t>
      </w:r>
    </w:p>
    <w:p w14:paraId="23CF152E" w14:textId="1F3DD7EE" w:rsidR="006A36A5" w:rsidRDefault="006A36A5" w:rsidP="00CF64A0">
      <w:pPr>
        <w:pStyle w:val="a6"/>
        <w:numPr>
          <w:ilvl w:val="0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>Валерий Кардашов</w:t>
      </w:r>
      <w:r>
        <w:rPr>
          <w:color w:val="000000"/>
          <w:sz w:val="28"/>
          <w:szCs w:val="28"/>
        </w:rPr>
        <w:t xml:space="preserve">, </w:t>
      </w:r>
      <w:r w:rsidRPr="00CF64A0">
        <w:rPr>
          <w:color w:val="000000"/>
          <w:sz w:val="28"/>
          <w:szCs w:val="28"/>
        </w:rPr>
        <w:t xml:space="preserve">сопредседатель Экспертного Совета по инвестиционным проектам Совета ТПП РФ по </w:t>
      </w:r>
      <w:proofErr w:type="gramStart"/>
      <w:r w:rsidRPr="00CF64A0">
        <w:rPr>
          <w:color w:val="000000"/>
          <w:sz w:val="28"/>
          <w:szCs w:val="28"/>
        </w:rPr>
        <w:t>финансово-промышленной</w:t>
      </w:r>
      <w:proofErr w:type="gramEnd"/>
      <w:r w:rsidRPr="00CF64A0">
        <w:rPr>
          <w:color w:val="000000"/>
          <w:sz w:val="28"/>
          <w:szCs w:val="28"/>
        </w:rPr>
        <w:t xml:space="preserve"> и инвестиционной политике. </w:t>
      </w:r>
    </w:p>
    <w:p w14:paraId="2EF9C175" w14:textId="77777777" w:rsidR="006A36A5" w:rsidRPr="006A36A5" w:rsidRDefault="006A36A5" w:rsidP="006A36A5">
      <w:pPr>
        <w:pStyle w:val="a6"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/>
        <w:jc w:val="both"/>
        <w:rPr>
          <w:color w:val="000000"/>
          <w:sz w:val="28"/>
          <w:szCs w:val="28"/>
        </w:rPr>
      </w:pPr>
    </w:p>
    <w:p w14:paraId="7ABF1280" w14:textId="378D416F" w:rsidR="007002F5" w:rsidRPr="000C0AD3" w:rsidRDefault="007215C8" w:rsidP="007002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0C0AD3">
        <w:rPr>
          <w:b/>
          <w:color w:val="000000"/>
          <w:sz w:val="28"/>
          <w:szCs w:val="28"/>
        </w:rPr>
        <w:t xml:space="preserve">10.15 </w:t>
      </w:r>
      <w:r w:rsidR="006F6474" w:rsidRPr="000C0AD3">
        <w:rPr>
          <w:b/>
          <w:color w:val="000000"/>
          <w:sz w:val="28"/>
          <w:szCs w:val="28"/>
        </w:rPr>
        <w:t>Знакомство с рынком генеративного AI</w:t>
      </w:r>
      <w:r w:rsidR="00AE6A35" w:rsidRPr="000C0AD3">
        <w:rPr>
          <w:b/>
          <w:color w:val="000000"/>
          <w:sz w:val="28"/>
          <w:szCs w:val="28"/>
        </w:rPr>
        <w:t>. Взгляд вендоров</w:t>
      </w:r>
    </w:p>
    <w:p w14:paraId="76C079BD" w14:textId="77777777" w:rsidR="0070457C" w:rsidRDefault="006F6474" w:rsidP="00CF64A0">
      <w:pPr>
        <w:pStyle w:val="a6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 xml:space="preserve">Глеб </w:t>
      </w:r>
      <w:proofErr w:type="spellStart"/>
      <w:r w:rsidRPr="0070457C">
        <w:rPr>
          <w:b/>
          <w:color w:val="000000"/>
          <w:sz w:val="28"/>
          <w:szCs w:val="28"/>
        </w:rPr>
        <w:t>Обломский</w:t>
      </w:r>
      <w:proofErr w:type="spellEnd"/>
      <w:r w:rsidRPr="00CF64A0">
        <w:rPr>
          <w:color w:val="000000"/>
          <w:sz w:val="28"/>
          <w:szCs w:val="28"/>
        </w:rPr>
        <w:t xml:space="preserve">, директор по продукту </w:t>
      </w:r>
      <w:proofErr w:type="spellStart"/>
      <w:r w:rsidRPr="00CF64A0">
        <w:rPr>
          <w:color w:val="000000"/>
          <w:sz w:val="28"/>
          <w:szCs w:val="28"/>
        </w:rPr>
        <w:t>Just</w:t>
      </w:r>
      <w:proofErr w:type="spellEnd"/>
      <w:r w:rsidRPr="00CF64A0">
        <w:rPr>
          <w:color w:val="000000"/>
          <w:sz w:val="28"/>
          <w:szCs w:val="28"/>
        </w:rPr>
        <w:t xml:space="preserve"> AI. </w:t>
      </w:r>
    </w:p>
    <w:p w14:paraId="14BE9FC8" w14:textId="2F34F8F5" w:rsidR="006F6474" w:rsidRPr="0070457C" w:rsidRDefault="0070457C" w:rsidP="0070457C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/>
        <w:jc w:val="both"/>
        <w:rPr>
          <w:i/>
          <w:color w:val="000000"/>
          <w:sz w:val="28"/>
          <w:szCs w:val="28"/>
        </w:rPr>
      </w:pPr>
      <w:r w:rsidRPr="0070457C">
        <w:rPr>
          <w:b/>
          <w:i/>
          <w:color w:val="000000"/>
          <w:sz w:val="28"/>
          <w:szCs w:val="28"/>
        </w:rPr>
        <w:t>«</w:t>
      </w:r>
      <w:r w:rsidR="006F6474" w:rsidRPr="0070457C">
        <w:rPr>
          <w:i/>
          <w:color w:val="000000"/>
          <w:sz w:val="28"/>
          <w:szCs w:val="28"/>
        </w:rPr>
        <w:t xml:space="preserve">Применение </w:t>
      </w:r>
      <w:proofErr w:type="gramStart"/>
      <w:r w:rsidR="006F6474" w:rsidRPr="0070457C">
        <w:rPr>
          <w:i/>
          <w:color w:val="000000"/>
          <w:sz w:val="28"/>
          <w:szCs w:val="28"/>
        </w:rPr>
        <w:t>генеративного</w:t>
      </w:r>
      <w:proofErr w:type="gramEnd"/>
      <w:r w:rsidR="006F6474" w:rsidRPr="0070457C">
        <w:rPr>
          <w:i/>
          <w:color w:val="000000"/>
          <w:sz w:val="28"/>
          <w:szCs w:val="28"/>
        </w:rPr>
        <w:t xml:space="preserve"> AI</w:t>
      </w:r>
      <w:r w:rsidR="00CF64A0" w:rsidRPr="0070457C">
        <w:rPr>
          <w:i/>
          <w:color w:val="000000"/>
          <w:sz w:val="28"/>
          <w:szCs w:val="28"/>
        </w:rPr>
        <w:t xml:space="preserve"> </w:t>
      </w:r>
      <w:r w:rsidR="006F6474" w:rsidRPr="0070457C">
        <w:rPr>
          <w:i/>
          <w:color w:val="000000"/>
          <w:sz w:val="28"/>
          <w:szCs w:val="28"/>
        </w:rPr>
        <w:t xml:space="preserve">в бизнес-процессах: </w:t>
      </w:r>
      <w:r w:rsidR="00F575BC" w:rsidRPr="0070457C">
        <w:rPr>
          <w:i/>
          <w:color w:val="000000"/>
          <w:sz w:val="28"/>
          <w:szCs w:val="28"/>
        </w:rPr>
        <w:t>разбор</w:t>
      </w:r>
      <w:r w:rsidR="006F6474" w:rsidRPr="0070457C">
        <w:rPr>
          <w:i/>
          <w:color w:val="000000"/>
          <w:sz w:val="28"/>
          <w:szCs w:val="28"/>
        </w:rPr>
        <w:t xml:space="preserve"> кейсов и трендов 2024</w:t>
      </w:r>
      <w:r w:rsidRPr="0070457C">
        <w:rPr>
          <w:i/>
          <w:color w:val="000000"/>
          <w:sz w:val="28"/>
          <w:szCs w:val="28"/>
        </w:rPr>
        <w:t>»</w:t>
      </w:r>
    </w:p>
    <w:p w14:paraId="1E3FACD1" w14:textId="77777777" w:rsidR="0070457C" w:rsidRDefault="006F6474" w:rsidP="00CF64A0">
      <w:pPr>
        <w:pStyle w:val="a6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 xml:space="preserve">Алексей </w:t>
      </w:r>
      <w:proofErr w:type="spellStart"/>
      <w:r w:rsidRPr="0070457C">
        <w:rPr>
          <w:b/>
          <w:color w:val="000000"/>
          <w:sz w:val="28"/>
          <w:szCs w:val="28"/>
        </w:rPr>
        <w:t>Долотов</w:t>
      </w:r>
      <w:proofErr w:type="spellEnd"/>
      <w:r w:rsidRPr="00CF64A0">
        <w:rPr>
          <w:color w:val="000000"/>
          <w:sz w:val="28"/>
          <w:szCs w:val="28"/>
        </w:rPr>
        <w:t xml:space="preserve">, </w:t>
      </w:r>
      <w:r w:rsidR="00C20A3E" w:rsidRPr="00CF64A0">
        <w:rPr>
          <w:color w:val="000000"/>
          <w:sz w:val="28"/>
          <w:szCs w:val="28"/>
        </w:rPr>
        <w:t xml:space="preserve">руководитель продуктового направления ML, </w:t>
      </w:r>
      <w:proofErr w:type="spellStart"/>
      <w:r w:rsidR="00C20A3E" w:rsidRPr="00CF64A0">
        <w:rPr>
          <w:color w:val="000000"/>
          <w:sz w:val="28"/>
          <w:szCs w:val="28"/>
        </w:rPr>
        <w:t>Yandex</w:t>
      </w:r>
      <w:proofErr w:type="spellEnd"/>
      <w:r w:rsidR="00C20A3E" w:rsidRPr="00CF64A0">
        <w:rPr>
          <w:color w:val="000000"/>
          <w:sz w:val="28"/>
          <w:szCs w:val="28"/>
        </w:rPr>
        <w:t xml:space="preserve"> </w:t>
      </w:r>
      <w:proofErr w:type="spellStart"/>
      <w:r w:rsidR="00C20A3E" w:rsidRPr="00CF64A0">
        <w:rPr>
          <w:color w:val="000000"/>
          <w:sz w:val="28"/>
          <w:szCs w:val="28"/>
        </w:rPr>
        <w:t>Cloud</w:t>
      </w:r>
      <w:proofErr w:type="spellEnd"/>
      <w:r w:rsidRPr="00CF64A0">
        <w:rPr>
          <w:color w:val="000000"/>
          <w:sz w:val="28"/>
          <w:szCs w:val="28"/>
        </w:rPr>
        <w:t xml:space="preserve">. </w:t>
      </w:r>
    </w:p>
    <w:p w14:paraId="788BEFC3" w14:textId="10DDC78E" w:rsidR="006F6474" w:rsidRPr="0070457C" w:rsidRDefault="0070457C" w:rsidP="0070457C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/>
        <w:jc w:val="both"/>
        <w:rPr>
          <w:i/>
          <w:color w:val="000000"/>
          <w:sz w:val="28"/>
          <w:szCs w:val="28"/>
        </w:rPr>
      </w:pPr>
      <w:r w:rsidRPr="0070457C">
        <w:rPr>
          <w:b/>
          <w:i/>
          <w:color w:val="000000"/>
          <w:sz w:val="28"/>
          <w:szCs w:val="28"/>
        </w:rPr>
        <w:t>«</w:t>
      </w:r>
      <w:r w:rsidR="00036F43" w:rsidRPr="0070457C">
        <w:rPr>
          <w:i/>
          <w:color w:val="000000"/>
          <w:sz w:val="28"/>
          <w:szCs w:val="28"/>
        </w:rPr>
        <w:t xml:space="preserve">С какими вызовами сталкиваются компании, внедряющие GenAI в свои продукты и рабочие процессы – </w:t>
      </w:r>
      <w:proofErr w:type="gramStart"/>
      <w:r w:rsidR="00036F43" w:rsidRPr="0070457C">
        <w:rPr>
          <w:i/>
          <w:color w:val="000000"/>
          <w:sz w:val="28"/>
          <w:szCs w:val="28"/>
        </w:rPr>
        <w:t>и</w:t>
      </w:r>
      <w:proofErr w:type="gramEnd"/>
      <w:r w:rsidR="00036F43" w:rsidRPr="0070457C">
        <w:rPr>
          <w:i/>
          <w:color w:val="000000"/>
          <w:sz w:val="28"/>
          <w:szCs w:val="28"/>
        </w:rPr>
        <w:t xml:space="preserve"> что с этим делать?</w:t>
      </w:r>
      <w:r w:rsidRPr="0070457C">
        <w:rPr>
          <w:i/>
          <w:color w:val="000000"/>
          <w:sz w:val="28"/>
          <w:szCs w:val="28"/>
        </w:rPr>
        <w:t>»</w:t>
      </w:r>
    </w:p>
    <w:p w14:paraId="052408A0" w14:textId="57FCF004" w:rsidR="006F6474" w:rsidRDefault="006F6474" w:rsidP="00B76B0B">
      <w:pPr>
        <w:pStyle w:val="a6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>Антон Руденко</w:t>
      </w:r>
      <w:r w:rsidRPr="00CF64A0">
        <w:rPr>
          <w:color w:val="000000"/>
          <w:sz w:val="28"/>
          <w:szCs w:val="28"/>
        </w:rPr>
        <w:t xml:space="preserve">, </w:t>
      </w:r>
      <w:r w:rsidR="00DF3BD0" w:rsidRPr="00CF64A0">
        <w:rPr>
          <w:color w:val="000000"/>
          <w:sz w:val="28"/>
          <w:szCs w:val="28"/>
        </w:rPr>
        <w:t xml:space="preserve">руководитель проектов внедрения </w:t>
      </w:r>
      <w:proofErr w:type="spellStart"/>
      <w:r w:rsidR="00DF3BD0" w:rsidRPr="00CF64A0">
        <w:rPr>
          <w:color w:val="000000"/>
          <w:sz w:val="28"/>
          <w:szCs w:val="28"/>
        </w:rPr>
        <w:t>GigaChat</w:t>
      </w:r>
      <w:proofErr w:type="spellEnd"/>
      <w:r w:rsidR="007215C8" w:rsidRPr="00CF64A0">
        <w:rPr>
          <w:color w:val="000000"/>
          <w:sz w:val="28"/>
          <w:szCs w:val="28"/>
        </w:rPr>
        <w:t xml:space="preserve">, </w:t>
      </w:r>
      <w:proofErr w:type="spellStart"/>
      <w:r w:rsidR="007215C8" w:rsidRPr="00CF64A0">
        <w:rPr>
          <w:color w:val="000000"/>
          <w:sz w:val="28"/>
          <w:szCs w:val="28"/>
        </w:rPr>
        <w:t>SberDevices</w:t>
      </w:r>
      <w:proofErr w:type="spellEnd"/>
      <w:r w:rsidR="00AE6A35" w:rsidRPr="00CF64A0">
        <w:rPr>
          <w:color w:val="000000"/>
          <w:sz w:val="28"/>
          <w:szCs w:val="28"/>
        </w:rPr>
        <w:t xml:space="preserve">. </w:t>
      </w:r>
      <w:r w:rsidR="0070457C" w:rsidRPr="0070457C">
        <w:rPr>
          <w:i/>
          <w:color w:val="000000"/>
          <w:sz w:val="28"/>
          <w:szCs w:val="28"/>
        </w:rPr>
        <w:t>«</w:t>
      </w:r>
      <w:r w:rsidR="009379F0" w:rsidRPr="0070457C">
        <w:rPr>
          <w:i/>
          <w:color w:val="000000"/>
          <w:sz w:val="28"/>
          <w:szCs w:val="28"/>
        </w:rPr>
        <w:t xml:space="preserve">Для чего бизнесу большие языковые модели: как проверять гипотезы и доносить ценность LLM </w:t>
      </w:r>
      <w:r w:rsidR="0070457C" w:rsidRPr="0070457C">
        <w:rPr>
          <w:i/>
          <w:color w:val="000000"/>
          <w:sz w:val="28"/>
          <w:szCs w:val="28"/>
        </w:rPr>
        <w:t xml:space="preserve">до </w:t>
      </w:r>
      <w:proofErr w:type="gramStart"/>
      <w:r w:rsidR="0070457C" w:rsidRPr="0070457C">
        <w:rPr>
          <w:i/>
          <w:color w:val="000000"/>
          <w:sz w:val="28"/>
          <w:szCs w:val="28"/>
        </w:rPr>
        <w:t>внутренних</w:t>
      </w:r>
      <w:proofErr w:type="gramEnd"/>
      <w:r w:rsidR="0070457C" w:rsidRPr="0070457C">
        <w:rPr>
          <w:i/>
          <w:color w:val="000000"/>
          <w:sz w:val="28"/>
          <w:szCs w:val="28"/>
        </w:rPr>
        <w:t xml:space="preserve"> бизнес-заказчиков»</w:t>
      </w:r>
    </w:p>
    <w:p w14:paraId="0ABF2A59" w14:textId="77777777" w:rsidR="00CF64A0" w:rsidRPr="00CF64A0" w:rsidRDefault="00CF64A0" w:rsidP="00CF64A0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/>
        <w:jc w:val="both"/>
        <w:rPr>
          <w:color w:val="000000"/>
          <w:sz w:val="28"/>
          <w:szCs w:val="28"/>
        </w:rPr>
      </w:pPr>
    </w:p>
    <w:p w14:paraId="526B92FA" w14:textId="10701DA7" w:rsidR="006F6474" w:rsidRPr="000C0AD3" w:rsidRDefault="007215C8" w:rsidP="006F64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0C0AD3">
        <w:rPr>
          <w:b/>
          <w:color w:val="000000"/>
          <w:sz w:val="28"/>
          <w:szCs w:val="28"/>
        </w:rPr>
        <w:t xml:space="preserve">11.15 </w:t>
      </w:r>
      <w:r w:rsidR="006F6474" w:rsidRPr="000C0AD3">
        <w:rPr>
          <w:b/>
          <w:color w:val="000000"/>
          <w:sz w:val="28"/>
          <w:szCs w:val="28"/>
        </w:rPr>
        <w:t>Кейс</w:t>
      </w:r>
      <w:r w:rsidR="00AE6A35" w:rsidRPr="000C0AD3">
        <w:rPr>
          <w:b/>
          <w:color w:val="000000"/>
          <w:sz w:val="28"/>
          <w:szCs w:val="28"/>
        </w:rPr>
        <w:t>ориум:</w:t>
      </w:r>
      <w:r w:rsidR="006F6474" w:rsidRPr="000C0AD3">
        <w:rPr>
          <w:b/>
          <w:color w:val="000000"/>
          <w:sz w:val="28"/>
          <w:szCs w:val="28"/>
        </w:rPr>
        <w:t xml:space="preserve"> как </w:t>
      </w:r>
      <w:r w:rsidR="00AE6A35" w:rsidRPr="000C0AD3">
        <w:rPr>
          <w:b/>
          <w:color w:val="000000"/>
          <w:sz w:val="28"/>
          <w:szCs w:val="28"/>
        </w:rPr>
        <w:t>российские компании применяют генеративный AI. От первого лица</w:t>
      </w:r>
    </w:p>
    <w:p w14:paraId="0AD4569E" w14:textId="718E016B" w:rsidR="00AE6A35" w:rsidRPr="000C0AD3" w:rsidRDefault="00AE6A35" w:rsidP="00AE6A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AD3">
        <w:rPr>
          <w:color w:val="000000"/>
          <w:sz w:val="28"/>
          <w:szCs w:val="28"/>
        </w:rPr>
        <w:lastRenderedPageBreak/>
        <w:t>Опыт Альфа-</w:t>
      </w:r>
      <w:r w:rsidR="0087772D" w:rsidRPr="000C0AD3">
        <w:rPr>
          <w:color w:val="000000"/>
          <w:sz w:val="28"/>
          <w:szCs w:val="28"/>
        </w:rPr>
        <w:t>Б</w:t>
      </w:r>
      <w:r w:rsidRPr="000C0AD3">
        <w:rPr>
          <w:color w:val="000000"/>
          <w:sz w:val="28"/>
          <w:szCs w:val="28"/>
        </w:rPr>
        <w:t xml:space="preserve">анка, </w:t>
      </w:r>
      <w:r w:rsidR="0087772D" w:rsidRPr="000C0AD3">
        <w:rPr>
          <w:color w:val="000000"/>
          <w:sz w:val="28"/>
          <w:szCs w:val="28"/>
        </w:rPr>
        <w:t>КНАУФ</w:t>
      </w:r>
      <w:r w:rsidRPr="000C0AD3">
        <w:rPr>
          <w:color w:val="000000"/>
          <w:sz w:val="28"/>
          <w:szCs w:val="28"/>
        </w:rPr>
        <w:t xml:space="preserve">, </w:t>
      </w:r>
      <w:proofErr w:type="spellStart"/>
      <w:r w:rsidRPr="000C0AD3">
        <w:rPr>
          <w:color w:val="000000"/>
          <w:sz w:val="28"/>
          <w:szCs w:val="28"/>
        </w:rPr>
        <w:t>MPStats</w:t>
      </w:r>
      <w:proofErr w:type="spellEnd"/>
      <w:r w:rsidRPr="000C0AD3">
        <w:rPr>
          <w:color w:val="000000"/>
          <w:sz w:val="28"/>
          <w:szCs w:val="28"/>
        </w:rPr>
        <w:t xml:space="preserve"> </w:t>
      </w:r>
    </w:p>
    <w:p w14:paraId="1FF2F889" w14:textId="53F9E96F" w:rsidR="0087772D" w:rsidRPr="00CF64A0" w:rsidRDefault="0087772D" w:rsidP="00CF64A0">
      <w:pPr>
        <w:pStyle w:val="a6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>Иван Иванов</w:t>
      </w:r>
      <w:r w:rsidRPr="00CF64A0">
        <w:rPr>
          <w:color w:val="000000"/>
          <w:sz w:val="28"/>
          <w:szCs w:val="28"/>
        </w:rPr>
        <w:t>, директор по цифровой трансформации, Альфа-Банк</w:t>
      </w:r>
    </w:p>
    <w:p w14:paraId="357D24D6" w14:textId="3A101BB2" w:rsidR="0087772D" w:rsidRPr="00CF64A0" w:rsidRDefault="0087772D" w:rsidP="00CF64A0">
      <w:pPr>
        <w:pStyle w:val="a6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>Александр Симонов</w:t>
      </w:r>
      <w:r w:rsidRPr="00CF64A0">
        <w:rPr>
          <w:color w:val="000000"/>
          <w:sz w:val="28"/>
          <w:szCs w:val="28"/>
        </w:rPr>
        <w:t xml:space="preserve">, специалист по </w:t>
      </w:r>
      <w:proofErr w:type="spellStart"/>
      <w:r w:rsidRPr="00CF64A0">
        <w:rPr>
          <w:color w:val="000000"/>
          <w:sz w:val="28"/>
          <w:szCs w:val="28"/>
        </w:rPr>
        <w:t>digital</w:t>
      </w:r>
      <w:proofErr w:type="spellEnd"/>
      <w:r w:rsidRPr="00CF64A0">
        <w:rPr>
          <w:color w:val="000000"/>
          <w:sz w:val="28"/>
          <w:szCs w:val="28"/>
        </w:rPr>
        <w:t>-сервисам службы по маркетингу, КНАУФ</w:t>
      </w:r>
    </w:p>
    <w:p w14:paraId="170340E7" w14:textId="70C01A29" w:rsidR="0087772D" w:rsidRPr="00CF64A0" w:rsidRDefault="0022374F" w:rsidP="00CF64A0">
      <w:pPr>
        <w:pStyle w:val="a6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57C">
        <w:rPr>
          <w:b/>
          <w:color w:val="000000"/>
          <w:sz w:val="28"/>
          <w:szCs w:val="28"/>
        </w:rPr>
        <w:t xml:space="preserve">Евгений </w:t>
      </w:r>
      <w:proofErr w:type="spellStart"/>
      <w:r w:rsidRPr="0070457C">
        <w:rPr>
          <w:b/>
          <w:color w:val="000000"/>
          <w:sz w:val="28"/>
          <w:szCs w:val="28"/>
        </w:rPr>
        <w:t>Спорыхин</w:t>
      </w:r>
      <w:proofErr w:type="spellEnd"/>
      <w:r w:rsidRPr="00CF64A0">
        <w:rPr>
          <w:color w:val="000000"/>
          <w:sz w:val="28"/>
          <w:szCs w:val="28"/>
        </w:rPr>
        <w:t xml:space="preserve">, разработчик AI-ассистентов, </w:t>
      </w:r>
      <w:proofErr w:type="spellStart"/>
      <w:r w:rsidR="0087772D" w:rsidRPr="00CF64A0">
        <w:rPr>
          <w:color w:val="000000"/>
          <w:sz w:val="28"/>
          <w:szCs w:val="28"/>
        </w:rPr>
        <w:t>MPStats</w:t>
      </w:r>
      <w:proofErr w:type="spellEnd"/>
    </w:p>
    <w:p w14:paraId="1F9CBCA2" w14:textId="77777777" w:rsidR="00CF64A0" w:rsidRDefault="00CF64A0" w:rsidP="006F64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4D61FC6" w14:textId="730C8FA3" w:rsidR="006F6474" w:rsidRPr="000C0AD3" w:rsidRDefault="007215C8" w:rsidP="006F64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0C0AD3">
        <w:rPr>
          <w:b/>
          <w:color w:val="000000"/>
          <w:sz w:val="28"/>
          <w:szCs w:val="28"/>
        </w:rPr>
        <w:t xml:space="preserve">12.00 </w:t>
      </w:r>
      <w:r w:rsidR="003A0926" w:rsidRPr="000C0AD3">
        <w:rPr>
          <w:b/>
          <w:color w:val="000000"/>
          <w:sz w:val="28"/>
          <w:szCs w:val="28"/>
        </w:rPr>
        <w:t xml:space="preserve">Кейсориум: </w:t>
      </w:r>
      <w:r w:rsidR="00AE6A35" w:rsidRPr="000C0AD3">
        <w:rPr>
          <w:b/>
          <w:color w:val="000000"/>
          <w:sz w:val="28"/>
          <w:szCs w:val="28"/>
        </w:rPr>
        <w:t>«</w:t>
      </w:r>
      <w:r w:rsidR="006F6474" w:rsidRPr="000C0AD3">
        <w:rPr>
          <w:b/>
          <w:color w:val="000000"/>
          <w:sz w:val="28"/>
          <w:szCs w:val="28"/>
        </w:rPr>
        <w:t>Генеративный AI в бизнесе. От первых экспериментов — к AI-трансформации</w:t>
      </w:r>
      <w:r w:rsidR="00AE6A35" w:rsidRPr="000C0AD3">
        <w:rPr>
          <w:b/>
          <w:color w:val="000000"/>
          <w:sz w:val="28"/>
          <w:szCs w:val="28"/>
        </w:rPr>
        <w:t>»</w:t>
      </w:r>
    </w:p>
    <w:p w14:paraId="3AFC3DC4" w14:textId="77777777" w:rsidR="007215C8" w:rsidRPr="000C0AD3" w:rsidRDefault="007002F5" w:rsidP="007002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AD3">
        <w:rPr>
          <w:color w:val="000000"/>
          <w:sz w:val="28"/>
          <w:szCs w:val="28"/>
        </w:rPr>
        <w:t>Формат: обсуждение с представителями бизнеса, которые уже используют генеративный AI</w:t>
      </w:r>
      <w:r w:rsidR="007215C8" w:rsidRPr="000C0AD3">
        <w:rPr>
          <w:color w:val="000000"/>
          <w:sz w:val="28"/>
          <w:szCs w:val="28"/>
        </w:rPr>
        <w:t>, вендорами технологий и юристами.</w:t>
      </w:r>
    </w:p>
    <w:p w14:paraId="5A79EFB1" w14:textId="1340DAA1" w:rsidR="007002F5" w:rsidRPr="000C0AD3" w:rsidRDefault="007215C8" w:rsidP="007002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AD3">
        <w:rPr>
          <w:color w:val="000000"/>
          <w:sz w:val="28"/>
          <w:szCs w:val="28"/>
        </w:rPr>
        <w:t xml:space="preserve">Участники: Яндекс, </w:t>
      </w:r>
      <w:proofErr w:type="spellStart"/>
      <w:r w:rsidRPr="000C0AD3">
        <w:rPr>
          <w:color w:val="000000"/>
          <w:sz w:val="28"/>
          <w:szCs w:val="28"/>
        </w:rPr>
        <w:t>SberDevices</w:t>
      </w:r>
      <w:proofErr w:type="spellEnd"/>
      <w:r w:rsidRPr="000C0AD3">
        <w:rPr>
          <w:color w:val="000000"/>
          <w:sz w:val="28"/>
          <w:szCs w:val="28"/>
        </w:rPr>
        <w:t xml:space="preserve">, </w:t>
      </w:r>
      <w:proofErr w:type="spellStart"/>
      <w:r w:rsidRPr="000C0AD3">
        <w:rPr>
          <w:color w:val="000000"/>
          <w:sz w:val="28"/>
          <w:szCs w:val="28"/>
        </w:rPr>
        <w:t>Just</w:t>
      </w:r>
      <w:proofErr w:type="spellEnd"/>
      <w:r w:rsidRPr="000C0AD3">
        <w:rPr>
          <w:color w:val="000000"/>
          <w:sz w:val="28"/>
          <w:szCs w:val="28"/>
        </w:rPr>
        <w:t xml:space="preserve"> AI, </w:t>
      </w:r>
      <w:r w:rsidR="0087772D" w:rsidRPr="000C0AD3">
        <w:rPr>
          <w:color w:val="000000"/>
          <w:sz w:val="28"/>
          <w:szCs w:val="28"/>
        </w:rPr>
        <w:t>КНАУФ</w:t>
      </w:r>
      <w:r w:rsidRPr="000C0AD3">
        <w:rPr>
          <w:color w:val="000000"/>
          <w:sz w:val="28"/>
          <w:szCs w:val="28"/>
        </w:rPr>
        <w:t xml:space="preserve">, Альфа-Банк, </w:t>
      </w:r>
      <w:proofErr w:type="spellStart"/>
      <w:r w:rsidRPr="000C0AD3">
        <w:rPr>
          <w:color w:val="000000"/>
          <w:sz w:val="28"/>
          <w:szCs w:val="28"/>
        </w:rPr>
        <w:t>MPStats</w:t>
      </w:r>
      <w:proofErr w:type="spellEnd"/>
      <w:r w:rsidRPr="000C0AD3">
        <w:rPr>
          <w:color w:val="000000"/>
          <w:sz w:val="28"/>
          <w:szCs w:val="28"/>
        </w:rPr>
        <w:t>, i-</w:t>
      </w:r>
      <w:proofErr w:type="spellStart"/>
      <w:r w:rsidRPr="000C0AD3">
        <w:rPr>
          <w:color w:val="000000"/>
          <w:sz w:val="28"/>
          <w:szCs w:val="28"/>
        </w:rPr>
        <w:t>Legal</w:t>
      </w:r>
      <w:proofErr w:type="spellEnd"/>
      <w:r w:rsidRPr="000C0AD3">
        <w:rPr>
          <w:color w:val="000000"/>
          <w:sz w:val="28"/>
          <w:szCs w:val="28"/>
        </w:rPr>
        <w:t xml:space="preserve"> и другие</w:t>
      </w:r>
    </w:p>
    <w:p w14:paraId="34AC7CE5" w14:textId="252470ED" w:rsidR="007215C8" w:rsidRPr="000C0AD3" w:rsidRDefault="007002F5" w:rsidP="007215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0C0AD3">
        <w:rPr>
          <w:color w:val="000000"/>
          <w:sz w:val="28"/>
          <w:szCs w:val="28"/>
        </w:rPr>
        <w:t>Ведущая</w:t>
      </w:r>
      <w:r w:rsidR="003A0926">
        <w:rPr>
          <w:color w:val="000000"/>
          <w:sz w:val="28"/>
          <w:szCs w:val="28"/>
        </w:rPr>
        <w:t xml:space="preserve"> сессии</w:t>
      </w:r>
      <w:r w:rsidRPr="000C0AD3">
        <w:rPr>
          <w:color w:val="000000"/>
          <w:sz w:val="28"/>
          <w:szCs w:val="28"/>
        </w:rPr>
        <w:t xml:space="preserve">: </w:t>
      </w:r>
      <w:r w:rsidRPr="0070457C">
        <w:rPr>
          <w:b/>
          <w:color w:val="000000"/>
          <w:sz w:val="28"/>
          <w:szCs w:val="28"/>
        </w:rPr>
        <w:t>Светлана Захарова</w:t>
      </w:r>
      <w:r w:rsidR="007215C8" w:rsidRPr="000C0AD3">
        <w:rPr>
          <w:color w:val="000000"/>
          <w:sz w:val="28"/>
          <w:szCs w:val="28"/>
        </w:rPr>
        <w:t xml:space="preserve">, директор по развитию бизнеса </w:t>
      </w:r>
      <w:proofErr w:type="spellStart"/>
      <w:r w:rsidR="007215C8" w:rsidRPr="000C0AD3">
        <w:rPr>
          <w:color w:val="000000"/>
          <w:sz w:val="28"/>
          <w:szCs w:val="28"/>
        </w:rPr>
        <w:t>Just</w:t>
      </w:r>
      <w:proofErr w:type="spellEnd"/>
      <w:r w:rsidR="007215C8" w:rsidRPr="000C0AD3">
        <w:rPr>
          <w:color w:val="000000"/>
          <w:sz w:val="28"/>
          <w:szCs w:val="28"/>
        </w:rPr>
        <w:t xml:space="preserve"> AI</w:t>
      </w:r>
    </w:p>
    <w:p w14:paraId="58F7FA78" w14:textId="77777777" w:rsidR="000C0AD3" w:rsidRDefault="000C0AD3" w:rsidP="00AE6A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A6935E6" w14:textId="249B38F2" w:rsidR="007215C8" w:rsidRPr="003A0926" w:rsidRDefault="000C0AD3" w:rsidP="00AE6A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215C8" w:rsidRPr="003A0926">
        <w:rPr>
          <w:b/>
          <w:color w:val="000000"/>
          <w:sz w:val="28"/>
          <w:szCs w:val="28"/>
        </w:rPr>
        <w:t>Среди тем дискуссии:</w:t>
      </w:r>
    </w:p>
    <w:p w14:paraId="7012C544" w14:textId="00401D40" w:rsidR="007215C8" w:rsidRPr="003A0926" w:rsidRDefault="007215C8" w:rsidP="003A0926">
      <w:pPr>
        <w:pStyle w:val="a6"/>
        <w:numPr>
          <w:ilvl w:val="0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A0926">
        <w:rPr>
          <w:color w:val="000000"/>
          <w:sz w:val="28"/>
          <w:szCs w:val="28"/>
        </w:rPr>
        <w:t>Что делать компаниям, которые еще не завершили этап классической автоматизации?</w:t>
      </w:r>
      <w:r w:rsidR="00B7243F" w:rsidRPr="003A0926">
        <w:rPr>
          <w:color w:val="000000"/>
          <w:sz w:val="28"/>
          <w:szCs w:val="28"/>
        </w:rPr>
        <w:t xml:space="preserve"> Возможно ли сразу перейти к GenAI-трансформации?</w:t>
      </w:r>
    </w:p>
    <w:p w14:paraId="5256DA99" w14:textId="77777777" w:rsidR="00B7243F" w:rsidRPr="003A0926" w:rsidRDefault="00B7243F" w:rsidP="003A0926">
      <w:pPr>
        <w:pStyle w:val="a6"/>
        <w:numPr>
          <w:ilvl w:val="0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A0926">
        <w:rPr>
          <w:color w:val="000000"/>
          <w:sz w:val="28"/>
          <w:szCs w:val="28"/>
        </w:rPr>
        <w:t xml:space="preserve">Стратегия </w:t>
      </w:r>
      <w:r w:rsidR="007215C8" w:rsidRPr="003A0926">
        <w:rPr>
          <w:color w:val="000000"/>
          <w:sz w:val="28"/>
          <w:szCs w:val="28"/>
        </w:rPr>
        <w:t>«низко висящи</w:t>
      </w:r>
      <w:r w:rsidRPr="003A0926">
        <w:rPr>
          <w:color w:val="000000"/>
          <w:sz w:val="28"/>
          <w:szCs w:val="28"/>
        </w:rPr>
        <w:t>х</w:t>
      </w:r>
      <w:r w:rsidR="007215C8" w:rsidRPr="003A0926">
        <w:rPr>
          <w:color w:val="000000"/>
          <w:sz w:val="28"/>
          <w:szCs w:val="28"/>
        </w:rPr>
        <w:t xml:space="preserve"> </w:t>
      </w:r>
      <w:r w:rsidRPr="003A0926">
        <w:rPr>
          <w:color w:val="000000"/>
          <w:sz w:val="28"/>
          <w:szCs w:val="28"/>
        </w:rPr>
        <w:t>фруктов</w:t>
      </w:r>
      <w:r w:rsidR="007215C8" w:rsidRPr="003A0926">
        <w:rPr>
          <w:color w:val="000000"/>
          <w:sz w:val="28"/>
          <w:szCs w:val="28"/>
        </w:rPr>
        <w:t>»</w:t>
      </w:r>
      <w:r w:rsidRPr="003A0926">
        <w:rPr>
          <w:color w:val="000000"/>
          <w:sz w:val="28"/>
          <w:szCs w:val="28"/>
        </w:rPr>
        <w:t>: как бизнесу определять ниши для AI-экспериментов?</w:t>
      </w:r>
    </w:p>
    <w:p w14:paraId="3F247B38" w14:textId="77777777" w:rsidR="00B7243F" w:rsidRPr="003A0926" w:rsidRDefault="007215C8" w:rsidP="003A0926">
      <w:pPr>
        <w:pStyle w:val="a6"/>
        <w:numPr>
          <w:ilvl w:val="0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A0926">
        <w:rPr>
          <w:color w:val="000000"/>
          <w:sz w:val="28"/>
          <w:szCs w:val="28"/>
        </w:rPr>
        <w:t>Как</w:t>
      </w:r>
      <w:r w:rsidR="00B7243F" w:rsidRPr="003A0926">
        <w:rPr>
          <w:color w:val="000000"/>
          <w:sz w:val="28"/>
          <w:szCs w:val="28"/>
        </w:rPr>
        <w:t xml:space="preserve">овы </w:t>
      </w:r>
      <w:r w:rsidRPr="003A0926">
        <w:rPr>
          <w:color w:val="000000"/>
          <w:sz w:val="28"/>
          <w:szCs w:val="28"/>
        </w:rPr>
        <w:t xml:space="preserve">требования к реализации кейса внедрения </w:t>
      </w:r>
      <w:r w:rsidR="00B7243F" w:rsidRPr="003A0926">
        <w:rPr>
          <w:color w:val="000000"/>
          <w:sz w:val="28"/>
          <w:szCs w:val="28"/>
        </w:rPr>
        <w:t>GenAI</w:t>
      </w:r>
      <w:r w:rsidRPr="003A0926">
        <w:rPr>
          <w:color w:val="000000"/>
          <w:sz w:val="28"/>
          <w:szCs w:val="28"/>
        </w:rPr>
        <w:t>, чтобы он стал успешным?</w:t>
      </w:r>
    </w:p>
    <w:p w14:paraId="6792D58A" w14:textId="72F8B329" w:rsidR="007215C8" w:rsidRPr="003A0926" w:rsidRDefault="007215C8" w:rsidP="003A0926">
      <w:pPr>
        <w:pStyle w:val="a6"/>
        <w:numPr>
          <w:ilvl w:val="0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A0926">
        <w:rPr>
          <w:color w:val="000000"/>
          <w:sz w:val="28"/>
          <w:szCs w:val="28"/>
        </w:rPr>
        <w:t xml:space="preserve">Как быстро можно увидеть первые результаты от внедрения </w:t>
      </w:r>
      <w:r w:rsidR="00B7243F" w:rsidRPr="003A0926">
        <w:rPr>
          <w:color w:val="000000"/>
          <w:sz w:val="28"/>
          <w:szCs w:val="28"/>
        </w:rPr>
        <w:t>GenAI</w:t>
      </w:r>
      <w:r w:rsidRPr="003A0926">
        <w:rPr>
          <w:color w:val="000000"/>
          <w:sz w:val="28"/>
          <w:szCs w:val="28"/>
        </w:rPr>
        <w:t>?</w:t>
      </w:r>
    </w:p>
    <w:p w14:paraId="2ECE79DD" w14:textId="58A4BF8E" w:rsidR="00735F81" w:rsidRPr="0056130C" w:rsidRDefault="007215C8" w:rsidP="000B3F99">
      <w:pPr>
        <w:pStyle w:val="a6"/>
        <w:numPr>
          <w:ilvl w:val="0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A0926">
        <w:rPr>
          <w:color w:val="000000"/>
          <w:sz w:val="28"/>
          <w:szCs w:val="28"/>
        </w:rPr>
        <w:t xml:space="preserve">Как малый и средний бизнес может начать работу с </w:t>
      </w:r>
      <w:proofErr w:type="gramStart"/>
      <w:r w:rsidRPr="003A0926">
        <w:rPr>
          <w:color w:val="000000"/>
          <w:sz w:val="28"/>
          <w:szCs w:val="28"/>
        </w:rPr>
        <w:t>генеративным</w:t>
      </w:r>
      <w:proofErr w:type="gramEnd"/>
      <w:r w:rsidRPr="003A0926">
        <w:rPr>
          <w:color w:val="000000"/>
          <w:sz w:val="28"/>
          <w:szCs w:val="28"/>
        </w:rPr>
        <w:t xml:space="preserve"> ИИ</w:t>
      </w:r>
      <w:r w:rsidR="00B7243F" w:rsidRPr="003A0926">
        <w:rPr>
          <w:color w:val="000000"/>
          <w:sz w:val="28"/>
          <w:szCs w:val="28"/>
        </w:rPr>
        <w:t>?</w:t>
      </w:r>
    </w:p>
    <w:sectPr w:rsidR="00735F81" w:rsidRPr="0056130C" w:rsidSect="00743DC8">
      <w:headerReference w:type="default" r:id="rId11"/>
      <w:pgSz w:w="12240" w:h="15840"/>
      <w:pgMar w:top="0" w:right="611" w:bottom="431" w:left="1281" w:header="135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470BC" w14:textId="77777777" w:rsidR="00502DD8" w:rsidRDefault="00502DD8">
      <w:r>
        <w:separator/>
      </w:r>
    </w:p>
  </w:endnote>
  <w:endnote w:type="continuationSeparator" w:id="0">
    <w:p w14:paraId="3EF8970D" w14:textId="77777777" w:rsidR="00502DD8" w:rsidRDefault="0050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armonica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2206E" w14:textId="77777777" w:rsidR="00502DD8" w:rsidRDefault="00502DD8">
      <w:r>
        <w:separator/>
      </w:r>
    </w:p>
  </w:footnote>
  <w:footnote w:type="continuationSeparator" w:id="0">
    <w:p w14:paraId="37F223A1" w14:textId="77777777" w:rsidR="00502DD8" w:rsidRDefault="00502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CBF78" w14:textId="028CEB8E" w:rsidR="004C1143" w:rsidRDefault="001F12F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NTHarmonica" w:eastAsia="NTHarmonica" w:hAnsi="NTHarmonica" w:cs="NTHarmonica"/>
        <w:color w:val="000000"/>
      </w:rPr>
    </w:pPr>
    <w:r>
      <w:rPr>
        <w:rFonts w:ascii="Calibri" w:eastAsia="Calibri" w:hAnsi="Calibri" w:cs="Calibri"/>
        <w:color w:val="000000"/>
      </w:rPr>
      <w:t>-</w:t>
    </w:r>
    <w:r>
      <w:rPr>
        <w:rFonts w:ascii="NTHarmonica" w:eastAsia="NTHarmonica" w:hAnsi="NTHarmonica" w:cs="NTHarmonica"/>
        <w:color w:val="000000"/>
      </w:rPr>
      <w:fldChar w:fldCharType="begin"/>
    </w:r>
    <w:r>
      <w:rPr>
        <w:rFonts w:ascii="NTHarmonica" w:eastAsia="NTHarmonica" w:hAnsi="NTHarmonica" w:cs="NTHarmonica"/>
        <w:color w:val="000000"/>
      </w:rPr>
      <w:instrText>PAGE</w:instrText>
    </w:r>
    <w:r>
      <w:rPr>
        <w:rFonts w:ascii="NTHarmonica" w:eastAsia="NTHarmonica" w:hAnsi="NTHarmonica" w:cs="NTHarmonica"/>
        <w:color w:val="000000"/>
      </w:rPr>
      <w:fldChar w:fldCharType="separate"/>
    </w:r>
    <w:r w:rsidR="00925D68">
      <w:rPr>
        <w:rFonts w:ascii="NTHarmonica" w:eastAsia="NTHarmonica" w:hAnsi="NTHarmonica" w:cs="NTHarmonica"/>
        <w:noProof/>
        <w:color w:val="000000"/>
      </w:rPr>
      <w:t>2</w:t>
    </w:r>
    <w:r>
      <w:rPr>
        <w:rFonts w:ascii="NTHarmonica" w:eastAsia="NTHarmonica" w:hAnsi="NTHarmonica" w:cs="NTHarmonica"/>
        <w:color w:val="000000"/>
      </w:rPr>
      <w:fldChar w:fldCharType="end"/>
    </w:r>
    <w:r>
      <w:rPr>
        <w:rFonts w:ascii="Calibri" w:eastAsia="Calibri" w:hAnsi="Calibri" w:cs="Calibri"/>
        <w:color w:val="000000"/>
      </w:rPr>
      <w:t>-</w:t>
    </w:r>
  </w:p>
  <w:p w14:paraId="254A27F3" w14:textId="77777777" w:rsidR="004C1143" w:rsidRDefault="004C114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NTHarmonica" w:eastAsia="NTHarmonica" w:hAnsi="NTHarmonica" w:cs="NTHarmonica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798C"/>
    <w:multiLevelType w:val="hybridMultilevel"/>
    <w:tmpl w:val="7166AEEC"/>
    <w:lvl w:ilvl="0" w:tplc="9D7AE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C10A0"/>
    <w:multiLevelType w:val="hybridMultilevel"/>
    <w:tmpl w:val="F362971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F5203D"/>
    <w:multiLevelType w:val="hybridMultilevel"/>
    <w:tmpl w:val="D35278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13AB"/>
    <w:multiLevelType w:val="hybridMultilevel"/>
    <w:tmpl w:val="DD662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0091F"/>
    <w:multiLevelType w:val="hybridMultilevel"/>
    <w:tmpl w:val="13006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A464C"/>
    <w:multiLevelType w:val="hybridMultilevel"/>
    <w:tmpl w:val="054EF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94747"/>
    <w:multiLevelType w:val="hybridMultilevel"/>
    <w:tmpl w:val="5336D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066E1"/>
    <w:multiLevelType w:val="hybridMultilevel"/>
    <w:tmpl w:val="106C3C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72981"/>
    <w:multiLevelType w:val="hybridMultilevel"/>
    <w:tmpl w:val="02C81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2562D"/>
    <w:multiLevelType w:val="hybridMultilevel"/>
    <w:tmpl w:val="A7EA24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964CE"/>
    <w:multiLevelType w:val="hybridMultilevel"/>
    <w:tmpl w:val="1B8AE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0000D"/>
    <w:multiLevelType w:val="hybridMultilevel"/>
    <w:tmpl w:val="4C0001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721BCA"/>
    <w:multiLevelType w:val="hybridMultilevel"/>
    <w:tmpl w:val="874AC01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57FB6"/>
    <w:multiLevelType w:val="hybridMultilevel"/>
    <w:tmpl w:val="6082B7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847D86"/>
    <w:multiLevelType w:val="hybridMultilevel"/>
    <w:tmpl w:val="A96E92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503674"/>
    <w:multiLevelType w:val="hybridMultilevel"/>
    <w:tmpl w:val="5E0083C2"/>
    <w:lvl w:ilvl="0" w:tplc="B16CED0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3F73F4"/>
    <w:multiLevelType w:val="hybridMultilevel"/>
    <w:tmpl w:val="52DA0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85FD2"/>
    <w:multiLevelType w:val="hybridMultilevel"/>
    <w:tmpl w:val="7BE21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ED42C8"/>
    <w:multiLevelType w:val="hybridMultilevel"/>
    <w:tmpl w:val="48D444E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F611E44"/>
    <w:multiLevelType w:val="hybridMultilevel"/>
    <w:tmpl w:val="466E5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C071B3"/>
    <w:multiLevelType w:val="hybridMultilevel"/>
    <w:tmpl w:val="59FA5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D741CD"/>
    <w:multiLevelType w:val="hybridMultilevel"/>
    <w:tmpl w:val="4D703476"/>
    <w:lvl w:ilvl="0" w:tplc="61EAD5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E82F4B"/>
    <w:multiLevelType w:val="hybridMultilevel"/>
    <w:tmpl w:val="D182E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816D31"/>
    <w:multiLevelType w:val="multilevel"/>
    <w:tmpl w:val="C526F2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51061630"/>
    <w:multiLevelType w:val="hybridMultilevel"/>
    <w:tmpl w:val="4CD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75B5E"/>
    <w:multiLevelType w:val="hybridMultilevel"/>
    <w:tmpl w:val="B91AAB0C"/>
    <w:lvl w:ilvl="0" w:tplc="61EAD5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731CD"/>
    <w:multiLevelType w:val="hybridMultilevel"/>
    <w:tmpl w:val="998C1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B0685"/>
    <w:multiLevelType w:val="multilevel"/>
    <w:tmpl w:val="8394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284046"/>
    <w:multiLevelType w:val="hybridMultilevel"/>
    <w:tmpl w:val="3EC20EF2"/>
    <w:lvl w:ilvl="0" w:tplc="B16CED0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A18E1"/>
    <w:multiLevelType w:val="hybridMultilevel"/>
    <w:tmpl w:val="42E4AF1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876353F"/>
    <w:multiLevelType w:val="multilevel"/>
    <w:tmpl w:val="C526F2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>
    <w:nsid w:val="69774FFB"/>
    <w:multiLevelType w:val="hybridMultilevel"/>
    <w:tmpl w:val="4F6AF84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5C4453"/>
    <w:multiLevelType w:val="multilevel"/>
    <w:tmpl w:val="C526F2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>
    <w:nsid w:val="6ED00053"/>
    <w:multiLevelType w:val="multilevel"/>
    <w:tmpl w:val="26D2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125F4B"/>
    <w:multiLevelType w:val="hybridMultilevel"/>
    <w:tmpl w:val="29FE623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00B14FF"/>
    <w:multiLevelType w:val="hybridMultilevel"/>
    <w:tmpl w:val="466E5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E929C0"/>
    <w:multiLevelType w:val="hybridMultilevel"/>
    <w:tmpl w:val="E81E8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D83FE3"/>
    <w:multiLevelType w:val="hybridMultilevel"/>
    <w:tmpl w:val="3D2E801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94D55A1"/>
    <w:multiLevelType w:val="multilevel"/>
    <w:tmpl w:val="7DE098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>
    <w:nsid w:val="7BC929BB"/>
    <w:multiLevelType w:val="multilevel"/>
    <w:tmpl w:val="44166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FC7DDA"/>
    <w:multiLevelType w:val="multilevel"/>
    <w:tmpl w:val="F4EEF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38"/>
  </w:num>
  <w:num w:numId="3">
    <w:abstractNumId w:val="6"/>
  </w:num>
  <w:num w:numId="4">
    <w:abstractNumId w:val="28"/>
  </w:num>
  <w:num w:numId="5">
    <w:abstractNumId w:val="15"/>
  </w:num>
  <w:num w:numId="6">
    <w:abstractNumId w:val="3"/>
  </w:num>
  <w:num w:numId="7">
    <w:abstractNumId w:val="26"/>
  </w:num>
  <w:num w:numId="8">
    <w:abstractNumId w:val="35"/>
  </w:num>
  <w:num w:numId="9">
    <w:abstractNumId w:val="8"/>
  </w:num>
  <w:num w:numId="10">
    <w:abstractNumId w:val="21"/>
  </w:num>
  <w:num w:numId="11">
    <w:abstractNumId w:val="25"/>
  </w:num>
  <w:num w:numId="12">
    <w:abstractNumId w:val="24"/>
  </w:num>
  <w:num w:numId="13">
    <w:abstractNumId w:val="4"/>
  </w:num>
  <w:num w:numId="14">
    <w:abstractNumId w:val="12"/>
  </w:num>
  <w:num w:numId="15">
    <w:abstractNumId w:val="31"/>
  </w:num>
  <w:num w:numId="16">
    <w:abstractNumId w:val="30"/>
  </w:num>
  <w:num w:numId="17">
    <w:abstractNumId w:val="19"/>
  </w:num>
  <w:num w:numId="18">
    <w:abstractNumId w:val="23"/>
  </w:num>
  <w:num w:numId="19">
    <w:abstractNumId w:val="27"/>
  </w:num>
  <w:num w:numId="20">
    <w:abstractNumId w:val="39"/>
  </w:num>
  <w:num w:numId="21">
    <w:abstractNumId w:val="11"/>
  </w:num>
  <w:num w:numId="22">
    <w:abstractNumId w:val="0"/>
  </w:num>
  <w:num w:numId="23">
    <w:abstractNumId w:val="14"/>
  </w:num>
  <w:num w:numId="24">
    <w:abstractNumId w:val="7"/>
  </w:num>
  <w:num w:numId="25">
    <w:abstractNumId w:val="40"/>
  </w:num>
  <w:num w:numId="26">
    <w:abstractNumId w:val="33"/>
  </w:num>
  <w:num w:numId="27">
    <w:abstractNumId w:val="22"/>
  </w:num>
  <w:num w:numId="28">
    <w:abstractNumId w:val="5"/>
  </w:num>
  <w:num w:numId="29">
    <w:abstractNumId w:val="10"/>
  </w:num>
  <w:num w:numId="30">
    <w:abstractNumId w:val="17"/>
  </w:num>
  <w:num w:numId="31">
    <w:abstractNumId w:val="16"/>
  </w:num>
  <w:num w:numId="32">
    <w:abstractNumId w:val="20"/>
  </w:num>
  <w:num w:numId="33">
    <w:abstractNumId w:val="36"/>
  </w:num>
  <w:num w:numId="34">
    <w:abstractNumId w:val="13"/>
  </w:num>
  <w:num w:numId="35">
    <w:abstractNumId w:val="2"/>
  </w:num>
  <w:num w:numId="36">
    <w:abstractNumId w:val="9"/>
  </w:num>
  <w:num w:numId="37">
    <w:abstractNumId w:val="29"/>
  </w:num>
  <w:num w:numId="38">
    <w:abstractNumId w:val="37"/>
  </w:num>
  <w:num w:numId="39">
    <w:abstractNumId w:val="34"/>
  </w:num>
  <w:num w:numId="40">
    <w:abstractNumId w:val="18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43"/>
    <w:rsid w:val="00000739"/>
    <w:rsid w:val="00006A2C"/>
    <w:rsid w:val="000225D6"/>
    <w:rsid w:val="00027C89"/>
    <w:rsid w:val="00036F43"/>
    <w:rsid w:val="000529D6"/>
    <w:rsid w:val="000564FE"/>
    <w:rsid w:val="00067ADB"/>
    <w:rsid w:val="00083B96"/>
    <w:rsid w:val="000A2299"/>
    <w:rsid w:val="000A2FEB"/>
    <w:rsid w:val="000B233A"/>
    <w:rsid w:val="000B3822"/>
    <w:rsid w:val="000B3F99"/>
    <w:rsid w:val="000C0AD3"/>
    <w:rsid w:val="000C5A52"/>
    <w:rsid w:val="000C691D"/>
    <w:rsid w:val="0010765F"/>
    <w:rsid w:val="001132BA"/>
    <w:rsid w:val="00124A43"/>
    <w:rsid w:val="00135CE3"/>
    <w:rsid w:val="00151276"/>
    <w:rsid w:val="001576E4"/>
    <w:rsid w:val="001A741D"/>
    <w:rsid w:val="001E2422"/>
    <w:rsid w:val="001F12F9"/>
    <w:rsid w:val="001F5792"/>
    <w:rsid w:val="00202F2D"/>
    <w:rsid w:val="00207CD0"/>
    <w:rsid w:val="00210A37"/>
    <w:rsid w:val="00220BE4"/>
    <w:rsid w:val="0022374F"/>
    <w:rsid w:val="00226940"/>
    <w:rsid w:val="00230809"/>
    <w:rsid w:val="00262C84"/>
    <w:rsid w:val="0026323F"/>
    <w:rsid w:val="002835B9"/>
    <w:rsid w:val="002879B4"/>
    <w:rsid w:val="002902ED"/>
    <w:rsid w:val="002B2289"/>
    <w:rsid w:val="002C249F"/>
    <w:rsid w:val="002D08B3"/>
    <w:rsid w:val="002D7E23"/>
    <w:rsid w:val="003050FD"/>
    <w:rsid w:val="003666DF"/>
    <w:rsid w:val="00386847"/>
    <w:rsid w:val="003A0926"/>
    <w:rsid w:val="003F27AA"/>
    <w:rsid w:val="00401FDD"/>
    <w:rsid w:val="004317BE"/>
    <w:rsid w:val="00435AEA"/>
    <w:rsid w:val="004443B4"/>
    <w:rsid w:val="00453D6B"/>
    <w:rsid w:val="00477899"/>
    <w:rsid w:val="00484FFA"/>
    <w:rsid w:val="00491A35"/>
    <w:rsid w:val="004A1498"/>
    <w:rsid w:val="004B71B5"/>
    <w:rsid w:val="004C1143"/>
    <w:rsid w:val="004D19A1"/>
    <w:rsid w:val="004F5C8D"/>
    <w:rsid w:val="004F7BD7"/>
    <w:rsid w:val="00502DD8"/>
    <w:rsid w:val="00523FFF"/>
    <w:rsid w:val="0056130C"/>
    <w:rsid w:val="005A0BE5"/>
    <w:rsid w:val="005A435C"/>
    <w:rsid w:val="005E78B9"/>
    <w:rsid w:val="00601BFD"/>
    <w:rsid w:val="0062663E"/>
    <w:rsid w:val="0063127E"/>
    <w:rsid w:val="00632482"/>
    <w:rsid w:val="00652668"/>
    <w:rsid w:val="00673F08"/>
    <w:rsid w:val="006A1868"/>
    <w:rsid w:val="006A36A5"/>
    <w:rsid w:val="006B2410"/>
    <w:rsid w:val="006E5AF5"/>
    <w:rsid w:val="006F6474"/>
    <w:rsid w:val="007002F5"/>
    <w:rsid w:val="00702207"/>
    <w:rsid w:val="0070457C"/>
    <w:rsid w:val="0070787E"/>
    <w:rsid w:val="007215C8"/>
    <w:rsid w:val="00732552"/>
    <w:rsid w:val="00735F81"/>
    <w:rsid w:val="00743DC8"/>
    <w:rsid w:val="007455D7"/>
    <w:rsid w:val="007906E7"/>
    <w:rsid w:val="007957BF"/>
    <w:rsid w:val="007A0C6C"/>
    <w:rsid w:val="007A7BB6"/>
    <w:rsid w:val="007B21CC"/>
    <w:rsid w:val="007B3DC2"/>
    <w:rsid w:val="007C3B5E"/>
    <w:rsid w:val="007D5CB2"/>
    <w:rsid w:val="007E14DE"/>
    <w:rsid w:val="007F016D"/>
    <w:rsid w:val="00815897"/>
    <w:rsid w:val="0084352B"/>
    <w:rsid w:val="00873B13"/>
    <w:rsid w:val="0087772D"/>
    <w:rsid w:val="00881260"/>
    <w:rsid w:val="00911C15"/>
    <w:rsid w:val="00912EDE"/>
    <w:rsid w:val="00913BDF"/>
    <w:rsid w:val="00925D68"/>
    <w:rsid w:val="0093498F"/>
    <w:rsid w:val="009379F0"/>
    <w:rsid w:val="0094278A"/>
    <w:rsid w:val="00974E4D"/>
    <w:rsid w:val="009770F0"/>
    <w:rsid w:val="009A34BB"/>
    <w:rsid w:val="009A3557"/>
    <w:rsid w:val="00A719A1"/>
    <w:rsid w:val="00AE3704"/>
    <w:rsid w:val="00AE3E65"/>
    <w:rsid w:val="00AE6A35"/>
    <w:rsid w:val="00B35D8B"/>
    <w:rsid w:val="00B43FD4"/>
    <w:rsid w:val="00B558B1"/>
    <w:rsid w:val="00B66B20"/>
    <w:rsid w:val="00B7243F"/>
    <w:rsid w:val="00B83195"/>
    <w:rsid w:val="00B8387F"/>
    <w:rsid w:val="00BA058A"/>
    <w:rsid w:val="00C047B0"/>
    <w:rsid w:val="00C175B6"/>
    <w:rsid w:val="00C20A3E"/>
    <w:rsid w:val="00C36760"/>
    <w:rsid w:val="00C45343"/>
    <w:rsid w:val="00C9165A"/>
    <w:rsid w:val="00CC3B86"/>
    <w:rsid w:val="00CC68C3"/>
    <w:rsid w:val="00CE73EA"/>
    <w:rsid w:val="00CF64A0"/>
    <w:rsid w:val="00D464FA"/>
    <w:rsid w:val="00D47807"/>
    <w:rsid w:val="00D533D7"/>
    <w:rsid w:val="00D60C39"/>
    <w:rsid w:val="00D71C9E"/>
    <w:rsid w:val="00D93F88"/>
    <w:rsid w:val="00DA25EC"/>
    <w:rsid w:val="00DE7952"/>
    <w:rsid w:val="00DF3BD0"/>
    <w:rsid w:val="00E01294"/>
    <w:rsid w:val="00E10544"/>
    <w:rsid w:val="00E11DD0"/>
    <w:rsid w:val="00E2303C"/>
    <w:rsid w:val="00E27DA7"/>
    <w:rsid w:val="00E33805"/>
    <w:rsid w:val="00E51D25"/>
    <w:rsid w:val="00E83644"/>
    <w:rsid w:val="00E905F9"/>
    <w:rsid w:val="00E964C8"/>
    <w:rsid w:val="00EA40AD"/>
    <w:rsid w:val="00EB354F"/>
    <w:rsid w:val="00F116A9"/>
    <w:rsid w:val="00F20A85"/>
    <w:rsid w:val="00F22026"/>
    <w:rsid w:val="00F24B6C"/>
    <w:rsid w:val="00F432FC"/>
    <w:rsid w:val="00F434FF"/>
    <w:rsid w:val="00F50779"/>
    <w:rsid w:val="00F575BC"/>
    <w:rsid w:val="00F83DCE"/>
    <w:rsid w:val="00FB12ED"/>
    <w:rsid w:val="00FB4792"/>
    <w:rsid w:val="00FC1F51"/>
    <w:rsid w:val="00FC742B"/>
    <w:rsid w:val="00FD3E8A"/>
    <w:rsid w:val="00FD5E8C"/>
    <w:rsid w:val="00FE6F57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7F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8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1B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AAE"/>
    <w:pPr>
      <w:keepNext/>
      <w:outlineLvl w:val="4"/>
    </w:pPr>
    <w:rPr>
      <w:rFonts w:ascii="Arial" w:hAnsi="Arial"/>
      <w:b/>
      <w:sz w:val="16"/>
      <w:szCs w:val="20"/>
      <w:lang w:val="en-US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rsid w:val="00C8600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NTHarmonica" w:hAnsi="NTHarmonica"/>
      <w:szCs w:val="20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86002"/>
    <w:rPr>
      <w:rFonts w:ascii="NTHarmonica" w:eastAsia="Times New Roman" w:hAnsi="NTHarmonica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C86002"/>
    <w:pPr>
      <w:ind w:left="720"/>
      <w:contextualSpacing/>
    </w:pPr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600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C860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A7AAE"/>
    <w:rPr>
      <w:rFonts w:ascii="Arial" w:eastAsia="Times New Roman" w:hAnsi="Arial" w:cs="Times New Roman"/>
      <w:b/>
      <w:sz w:val="16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1B7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7A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7AB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Normal (Web)"/>
    <w:basedOn w:val="a"/>
    <w:uiPriority w:val="99"/>
    <w:unhideWhenUsed/>
    <w:rsid w:val="005F18C1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424FAB"/>
    <w:rPr>
      <w:i/>
      <w:iCs/>
    </w:rPr>
  </w:style>
  <w:style w:type="paragraph" w:customStyle="1" w:styleId="Default">
    <w:name w:val="Default"/>
    <w:rsid w:val="001A6308"/>
    <w:pPr>
      <w:autoSpaceDE w:val="0"/>
      <w:autoSpaceDN w:val="0"/>
      <w:adjustRightInd w:val="0"/>
    </w:pPr>
    <w:rPr>
      <w:color w:val="000000"/>
    </w:rPr>
  </w:style>
  <w:style w:type="table" w:customStyle="1" w:styleId="51">
    <w:name w:val="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e">
    <w:name w:val="Hyperlink"/>
    <w:basedOn w:val="a0"/>
    <w:uiPriority w:val="99"/>
    <w:unhideWhenUsed/>
    <w:rsid w:val="007F622C"/>
    <w:rPr>
      <w:color w:val="0000FF"/>
      <w:u w:val="single"/>
    </w:rPr>
  </w:style>
  <w:style w:type="paragraph" w:customStyle="1" w:styleId="wow">
    <w:name w:val="wow"/>
    <w:basedOn w:val="a"/>
    <w:rsid w:val="00C102B0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C102B0"/>
    <w:rPr>
      <w:b/>
      <w:bCs/>
    </w:rPr>
  </w:style>
  <w:style w:type="table" w:customStyle="1" w:styleId="40">
    <w:name w:val="4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0">
    <w:name w:val="Table Grid"/>
    <w:basedOn w:val="a1"/>
    <w:uiPriority w:val="39"/>
    <w:rsid w:val="00287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uiPriority w:val="99"/>
    <w:rsid w:val="0093498F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AE3E65"/>
    <w:rPr>
      <w:color w:val="605E5C"/>
      <w:shd w:val="clear" w:color="auto" w:fill="E1DFDD"/>
    </w:rPr>
  </w:style>
  <w:style w:type="paragraph" w:customStyle="1" w:styleId="abouttop-block-txt">
    <w:name w:val="about__top-block-txt"/>
    <w:basedOn w:val="a"/>
    <w:rsid w:val="007002F5"/>
    <w:pPr>
      <w:spacing w:before="100" w:beforeAutospacing="1" w:after="100" w:afterAutospacing="1"/>
    </w:pPr>
  </w:style>
  <w:style w:type="character" w:styleId="af1">
    <w:name w:val="FollowedHyperlink"/>
    <w:basedOn w:val="a0"/>
    <w:uiPriority w:val="99"/>
    <w:semiHidden/>
    <w:unhideWhenUsed/>
    <w:rsid w:val="007045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8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1B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AAE"/>
    <w:pPr>
      <w:keepNext/>
      <w:outlineLvl w:val="4"/>
    </w:pPr>
    <w:rPr>
      <w:rFonts w:ascii="Arial" w:hAnsi="Arial"/>
      <w:b/>
      <w:sz w:val="16"/>
      <w:szCs w:val="20"/>
      <w:lang w:val="en-US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rsid w:val="00C8600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NTHarmonica" w:hAnsi="NTHarmonica"/>
      <w:szCs w:val="20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86002"/>
    <w:rPr>
      <w:rFonts w:ascii="NTHarmonica" w:eastAsia="Times New Roman" w:hAnsi="NTHarmonica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C86002"/>
    <w:pPr>
      <w:ind w:left="720"/>
      <w:contextualSpacing/>
    </w:pPr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600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C860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A7AAE"/>
    <w:rPr>
      <w:rFonts w:ascii="Arial" w:eastAsia="Times New Roman" w:hAnsi="Arial" w:cs="Times New Roman"/>
      <w:b/>
      <w:sz w:val="16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1B7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7A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7AB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Normal (Web)"/>
    <w:basedOn w:val="a"/>
    <w:uiPriority w:val="99"/>
    <w:unhideWhenUsed/>
    <w:rsid w:val="005F18C1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424FAB"/>
    <w:rPr>
      <w:i/>
      <w:iCs/>
    </w:rPr>
  </w:style>
  <w:style w:type="paragraph" w:customStyle="1" w:styleId="Default">
    <w:name w:val="Default"/>
    <w:rsid w:val="001A6308"/>
    <w:pPr>
      <w:autoSpaceDE w:val="0"/>
      <w:autoSpaceDN w:val="0"/>
      <w:adjustRightInd w:val="0"/>
    </w:pPr>
    <w:rPr>
      <w:color w:val="000000"/>
    </w:rPr>
  </w:style>
  <w:style w:type="table" w:customStyle="1" w:styleId="51">
    <w:name w:val="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e">
    <w:name w:val="Hyperlink"/>
    <w:basedOn w:val="a0"/>
    <w:uiPriority w:val="99"/>
    <w:unhideWhenUsed/>
    <w:rsid w:val="007F622C"/>
    <w:rPr>
      <w:color w:val="0000FF"/>
      <w:u w:val="single"/>
    </w:rPr>
  </w:style>
  <w:style w:type="paragraph" w:customStyle="1" w:styleId="wow">
    <w:name w:val="wow"/>
    <w:basedOn w:val="a"/>
    <w:rsid w:val="00C102B0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C102B0"/>
    <w:rPr>
      <w:b/>
      <w:bCs/>
    </w:rPr>
  </w:style>
  <w:style w:type="table" w:customStyle="1" w:styleId="40">
    <w:name w:val="4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0">
    <w:name w:val="Table Grid"/>
    <w:basedOn w:val="a1"/>
    <w:uiPriority w:val="39"/>
    <w:rsid w:val="00287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uiPriority w:val="99"/>
    <w:rsid w:val="0093498F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AE3E65"/>
    <w:rPr>
      <w:color w:val="605E5C"/>
      <w:shd w:val="clear" w:color="auto" w:fill="E1DFDD"/>
    </w:rPr>
  </w:style>
  <w:style w:type="paragraph" w:customStyle="1" w:styleId="abouttop-block-txt">
    <w:name w:val="about__top-block-txt"/>
    <w:basedOn w:val="a"/>
    <w:rsid w:val="007002F5"/>
    <w:pPr>
      <w:spacing w:before="100" w:beforeAutospacing="1" w:after="100" w:afterAutospacing="1"/>
    </w:pPr>
  </w:style>
  <w:style w:type="character" w:styleId="af1">
    <w:name w:val="FollowedHyperlink"/>
    <w:basedOn w:val="a0"/>
    <w:uiPriority w:val="99"/>
    <w:semiHidden/>
    <w:unhideWhenUsed/>
    <w:rsid w:val="007045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7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4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9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v.tpprf.ru/c/08840576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70cf2aa5d2a063a32dc19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LT7WfnoPJI798H5OKYpU5upWxA==">CgMxLjAyCGguZ2pkZ3hzOAByITF3ZW9aTlp5Rm53Z1N4c0VMNGs0cktzbFpuYXQ0cTdVcw==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Варсанов Владислав Юрьевич</cp:lastModifiedBy>
  <cp:revision>3</cp:revision>
  <cp:lastPrinted>2024-04-09T11:01:00Z</cp:lastPrinted>
  <dcterms:created xsi:type="dcterms:W3CDTF">2024-10-15T09:25:00Z</dcterms:created>
  <dcterms:modified xsi:type="dcterms:W3CDTF">2024-10-21T08:54:00Z</dcterms:modified>
</cp:coreProperties>
</file>